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9CE1" w14:textId="59C6D625" w:rsidR="00234465" w:rsidRPr="0009786B" w:rsidRDefault="009771CA" w:rsidP="009771CA">
      <w:pPr>
        <w:ind w:left="-284" w:firstLine="284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3F88E99F" wp14:editId="3287FBFB">
            <wp:extent cx="6748780" cy="1306472"/>
            <wp:effectExtent l="0" t="0" r="0" b="8255"/>
            <wp:docPr id="1539425165" name="Рисунок 1" descr="Изображение выглядит как снимок экрана&#10;&#10;Описание создано автоматиче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снимок экрана&#10;&#10;Описание создано автоматичес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668" cy="130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E763D" w14:textId="77777777" w:rsidR="00FA368F" w:rsidRDefault="00FA368F" w:rsidP="007E4237">
      <w:pPr>
        <w:jc w:val="center"/>
        <w:rPr>
          <w:b/>
          <w:sz w:val="26"/>
          <w:szCs w:val="26"/>
        </w:rPr>
      </w:pPr>
    </w:p>
    <w:p w14:paraId="3360DB1F" w14:textId="77777777" w:rsidR="00FA368F" w:rsidRDefault="00FA368F" w:rsidP="007E4237">
      <w:pPr>
        <w:jc w:val="center"/>
        <w:rPr>
          <w:b/>
          <w:sz w:val="26"/>
          <w:szCs w:val="26"/>
        </w:rPr>
      </w:pPr>
    </w:p>
    <w:p w14:paraId="04EC17AB" w14:textId="42E3AC96" w:rsidR="00234465" w:rsidRPr="001766A2" w:rsidRDefault="002F4D94" w:rsidP="007E4237">
      <w:pPr>
        <w:jc w:val="center"/>
        <w:rPr>
          <w:b/>
          <w:sz w:val="26"/>
          <w:szCs w:val="26"/>
        </w:rPr>
      </w:pPr>
      <w:r w:rsidRPr="001766A2">
        <w:rPr>
          <w:b/>
          <w:sz w:val="26"/>
          <w:szCs w:val="26"/>
        </w:rPr>
        <w:t>Положение</w:t>
      </w:r>
    </w:p>
    <w:p w14:paraId="26F58E6D" w14:textId="602C13A9" w:rsidR="00610F50" w:rsidRPr="001766A2" w:rsidRDefault="00234465" w:rsidP="007E4237">
      <w:pPr>
        <w:pStyle w:val="Standard"/>
        <w:shd w:val="clear" w:color="auto" w:fill="FFFFFF"/>
        <w:ind w:left="1401" w:right="1556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1766A2"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 w:rsidR="00610F50" w:rsidRPr="001766A2">
        <w:rPr>
          <w:rFonts w:ascii="Times New Roman" w:hAnsi="Times New Roman" w:cs="Times New Roman"/>
          <w:bCs/>
          <w:sz w:val="26"/>
          <w:szCs w:val="26"/>
        </w:rPr>
        <w:t xml:space="preserve">конкурса </w:t>
      </w:r>
      <w:r w:rsidR="00610F50" w:rsidRPr="001766A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журналистов и фотографов на лучший материал в СМИ о вспомогательных репродуктивных технологиях</w:t>
      </w:r>
    </w:p>
    <w:p w14:paraId="35659FF9" w14:textId="7947AE23" w:rsidR="00610F50" w:rsidRPr="001766A2" w:rsidRDefault="00610F50" w:rsidP="007E4237">
      <w:pPr>
        <w:pStyle w:val="Standard"/>
        <w:widowControl/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766A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B674EF" w:rsidRPr="001766A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КОЛЫБЕЛЬ ЖИЗНИ</w:t>
      </w:r>
      <w:r w:rsidRPr="001766A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</w:t>
      </w:r>
    </w:p>
    <w:p w14:paraId="7B05DD66" w14:textId="77777777" w:rsidR="00234465" w:rsidRPr="007E4237" w:rsidRDefault="00234465" w:rsidP="007E4237">
      <w:pPr>
        <w:spacing w:line="360" w:lineRule="auto"/>
        <w:ind w:firstLine="709"/>
        <w:jc w:val="both"/>
        <w:rPr>
          <w:b/>
          <w:sz w:val="26"/>
          <w:szCs w:val="26"/>
        </w:rPr>
      </w:pPr>
    </w:p>
    <w:p w14:paraId="2B0B88F8" w14:textId="77777777" w:rsidR="00234465" w:rsidRPr="007E4237" w:rsidRDefault="00234465" w:rsidP="004F5728">
      <w:pPr>
        <w:ind w:firstLine="709"/>
        <w:jc w:val="both"/>
        <w:rPr>
          <w:b/>
          <w:sz w:val="26"/>
          <w:szCs w:val="26"/>
        </w:rPr>
      </w:pPr>
    </w:p>
    <w:p w14:paraId="74924FC2" w14:textId="5E3E82E7" w:rsidR="00234465" w:rsidRPr="007C3406" w:rsidRDefault="002F4D94" w:rsidP="007C3406">
      <w:pPr>
        <w:pStyle w:val="ac"/>
        <w:numPr>
          <w:ilvl w:val="0"/>
          <w:numId w:val="21"/>
        </w:numPr>
        <w:jc w:val="center"/>
        <w:rPr>
          <w:b/>
          <w:sz w:val="26"/>
          <w:szCs w:val="26"/>
        </w:rPr>
      </w:pPr>
      <w:r w:rsidRPr="007C3406">
        <w:rPr>
          <w:b/>
          <w:sz w:val="26"/>
          <w:szCs w:val="26"/>
        </w:rPr>
        <w:t>Общие положения</w:t>
      </w:r>
    </w:p>
    <w:p w14:paraId="4FE74F71" w14:textId="15FB24B8" w:rsidR="000E0247" w:rsidRPr="000A0505" w:rsidRDefault="00234465" w:rsidP="004F5728">
      <w:pPr>
        <w:pStyle w:val="Standard"/>
        <w:shd w:val="clear" w:color="auto" w:fill="FFFFFF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237">
        <w:rPr>
          <w:rFonts w:ascii="Times New Roman" w:hAnsi="Times New Roman" w:cs="Times New Roman"/>
          <w:sz w:val="26"/>
          <w:szCs w:val="26"/>
        </w:rPr>
        <w:t>1.1</w:t>
      </w:r>
      <w:r w:rsidRPr="000A0505">
        <w:rPr>
          <w:rFonts w:ascii="Times New Roman" w:hAnsi="Times New Roman" w:cs="Times New Roman"/>
          <w:sz w:val="26"/>
          <w:szCs w:val="26"/>
        </w:rPr>
        <w:t xml:space="preserve">. Организатором </w:t>
      </w:r>
      <w:r w:rsidR="000E0247" w:rsidRPr="000A0505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0E0247" w:rsidRPr="000A0505">
        <w:rPr>
          <w:rFonts w:ascii="Times New Roman" w:eastAsia="Times New Roman" w:hAnsi="Times New Roman" w:cs="Times New Roman"/>
          <w:color w:val="000000"/>
          <w:sz w:val="26"/>
          <w:szCs w:val="26"/>
        </w:rPr>
        <w:t>журналистов и фотографов на лучший материал в СМИ о вспомогательных репродуктивных технологиях</w:t>
      </w:r>
      <w:r w:rsidR="0031214D" w:rsidRPr="000A0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E0247" w:rsidRPr="000A05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«Колыбель жизни» </w:t>
      </w:r>
      <w:r w:rsidRPr="000A0505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0E0247" w:rsidRPr="000A0505">
        <w:rPr>
          <w:rFonts w:ascii="Times New Roman" w:hAnsi="Times New Roman" w:cs="Times New Roman"/>
          <w:sz w:val="26"/>
          <w:szCs w:val="26"/>
        </w:rPr>
        <w:t>Акционерное общество «Центр семейной медицины»</w:t>
      </w:r>
      <w:r w:rsidRPr="000A0505">
        <w:rPr>
          <w:rFonts w:ascii="Times New Roman" w:hAnsi="Times New Roman" w:cs="Times New Roman"/>
          <w:sz w:val="26"/>
          <w:szCs w:val="26"/>
        </w:rPr>
        <w:t>.</w:t>
      </w:r>
    </w:p>
    <w:p w14:paraId="54D9FD67" w14:textId="77777777" w:rsidR="000E0247" w:rsidRPr="000A0505" w:rsidRDefault="000E0247" w:rsidP="004F5728">
      <w:pPr>
        <w:pStyle w:val="Standard"/>
        <w:widowControl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14:paraId="534902C5" w14:textId="5EBC7704" w:rsidR="00234465" w:rsidRPr="004F5728" w:rsidRDefault="00234465" w:rsidP="004F5728">
      <w:pPr>
        <w:pStyle w:val="Standard"/>
        <w:widowControl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A0505">
        <w:rPr>
          <w:rFonts w:ascii="Times New Roman" w:hAnsi="Times New Roman" w:cs="Times New Roman"/>
          <w:sz w:val="26"/>
          <w:szCs w:val="26"/>
        </w:rPr>
        <w:tab/>
        <w:t xml:space="preserve">1.2. Настоящее Положение регламентирует порядок проведения </w:t>
      </w:r>
      <w:r w:rsidR="000E0247" w:rsidRPr="000A0505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0E0247" w:rsidRPr="000A0505">
        <w:rPr>
          <w:rFonts w:ascii="Times New Roman" w:eastAsia="Times New Roman" w:hAnsi="Times New Roman" w:cs="Times New Roman"/>
          <w:color w:val="000000"/>
          <w:sz w:val="26"/>
          <w:szCs w:val="26"/>
        </w:rPr>
        <w:t>журналистов и фотографов на лучший материал в СМИ о вспомогательных репродуктивных технологиях «Колыбель жизни</w:t>
      </w:r>
      <w:r w:rsidR="000E0247" w:rsidRPr="004F5728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0A0505" w:rsidRPr="004F57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F5728">
        <w:rPr>
          <w:rFonts w:ascii="Times New Roman" w:hAnsi="Times New Roman" w:cs="Times New Roman"/>
          <w:sz w:val="26"/>
          <w:szCs w:val="26"/>
        </w:rPr>
        <w:t>(далее – конкурс).</w:t>
      </w:r>
    </w:p>
    <w:p w14:paraId="32FC16DC" w14:textId="77777777" w:rsidR="00234465" w:rsidRPr="004F5728" w:rsidRDefault="00234465" w:rsidP="004F5728">
      <w:pPr>
        <w:ind w:firstLine="720"/>
        <w:jc w:val="both"/>
        <w:rPr>
          <w:sz w:val="26"/>
          <w:szCs w:val="26"/>
        </w:rPr>
      </w:pPr>
    </w:p>
    <w:p w14:paraId="0C05C0DB" w14:textId="0D3B67FB" w:rsidR="00234465" w:rsidRPr="007E4237" w:rsidRDefault="007C3406" w:rsidP="004F5728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2F4D94" w:rsidRPr="007E4237">
        <w:rPr>
          <w:b/>
          <w:sz w:val="26"/>
          <w:szCs w:val="26"/>
        </w:rPr>
        <w:t>Условия проведения конкурса</w:t>
      </w:r>
    </w:p>
    <w:p w14:paraId="53C4373F" w14:textId="77777777" w:rsidR="00234465" w:rsidRPr="007E4237" w:rsidRDefault="00234465" w:rsidP="004F5728">
      <w:pPr>
        <w:ind w:firstLine="709"/>
        <w:jc w:val="both"/>
        <w:rPr>
          <w:b/>
          <w:sz w:val="26"/>
          <w:szCs w:val="26"/>
        </w:rPr>
      </w:pPr>
    </w:p>
    <w:p w14:paraId="298853BD" w14:textId="334C67E9" w:rsidR="00234465" w:rsidRDefault="00234465" w:rsidP="004F572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237">
        <w:rPr>
          <w:rFonts w:ascii="Times New Roman" w:hAnsi="Times New Roman" w:cs="Times New Roman"/>
          <w:sz w:val="26"/>
          <w:szCs w:val="26"/>
        </w:rPr>
        <w:t xml:space="preserve">2.1. Для участия в конкурсе работники средств массовой информации, а также </w:t>
      </w:r>
      <w:r w:rsidR="00AF587C" w:rsidRPr="007E4237">
        <w:rPr>
          <w:rFonts w:ascii="Times New Roman" w:hAnsi="Times New Roman" w:cs="Times New Roman"/>
          <w:sz w:val="26"/>
          <w:szCs w:val="26"/>
        </w:rPr>
        <w:t>в</w:t>
      </w:r>
      <w:r w:rsidRPr="007E4237">
        <w:rPr>
          <w:rFonts w:ascii="Times New Roman" w:hAnsi="Times New Roman" w:cs="Times New Roman"/>
          <w:sz w:val="26"/>
          <w:szCs w:val="26"/>
        </w:rPr>
        <w:t>нештатные авторы представляют статьи, интервью, репортажи, очерки и другие журналистские материалы</w:t>
      </w:r>
      <w:r w:rsidR="00AF587C" w:rsidRPr="007E4237">
        <w:rPr>
          <w:rFonts w:ascii="Times New Roman" w:hAnsi="Times New Roman" w:cs="Times New Roman"/>
          <w:sz w:val="26"/>
          <w:szCs w:val="26"/>
        </w:rPr>
        <w:t xml:space="preserve"> (а также фотографии)</w:t>
      </w:r>
      <w:r w:rsidRPr="007E4237">
        <w:rPr>
          <w:rFonts w:ascii="Times New Roman" w:hAnsi="Times New Roman" w:cs="Times New Roman"/>
          <w:sz w:val="26"/>
          <w:szCs w:val="26"/>
        </w:rPr>
        <w:t>, опубликованные в печати, переданные по телевидению и радио</w:t>
      </w:r>
      <w:r w:rsidR="00AF587C" w:rsidRPr="007E4237">
        <w:rPr>
          <w:rFonts w:ascii="Times New Roman" w:hAnsi="Times New Roman" w:cs="Times New Roman"/>
          <w:sz w:val="26"/>
          <w:szCs w:val="26"/>
        </w:rPr>
        <w:t xml:space="preserve"> или</w:t>
      </w:r>
      <w:r w:rsidRPr="007E4237">
        <w:rPr>
          <w:rFonts w:ascii="Times New Roman" w:hAnsi="Times New Roman" w:cs="Times New Roman"/>
          <w:sz w:val="26"/>
          <w:szCs w:val="26"/>
        </w:rPr>
        <w:t xml:space="preserve"> размещенные в Интернете за период с </w:t>
      </w:r>
      <w:r w:rsidR="00A410A7">
        <w:rPr>
          <w:rFonts w:ascii="Times New Roman" w:hAnsi="Times New Roman" w:cs="Times New Roman"/>
          <w:sz w:val="26"/>
          <w:szCs w:val="26"/>
        </w:rPr>
        <w:t>15</w:t>
      </w:r>
      <w:r w:rsidR="0031214D">
        <w:rPr>
          <w:rFonts w:ascii="Times New Roman" w:hAnsi="Times New Roman" w:cs="Times New Roman"/>
          <w:sz w:val="26"/>
          <w:szCs w:val="26"/>
        </w:rPr>
        <w:t>.</w:t>
      </w:r>
      <w:r w:rsidR="00A410A7">
        <w:rPr>
          <w:rFonts w:ascii="Times New Roman" w:hAnsi="Times New Roman" w:cs="Times New Roman"/>
          <w:sz w:val="26"/>
          <w:szCs w:val="26"/>
        </w:rPr>
        <w:t>12</w:t>
      </w:r>
      <w:r w:rsidR="0031214D">
        <w:rPr>
          <w:rFonts w:ascii="Times New Roman" w:hAnsi="Times New Roman" w:cs="Times New Roman"/>
          <w:sz w:val="26"/>
          <w:szCs w:val="26"/>
        </w:rPr>
        <w:t>.2022</w:t>
      </w:r>
      <w:r w:rsidR="00AF587C" w:rsidRPr="007E4237">
        <w:rPr>
          <w:rFonts w:ascii="Times New Roman" w:hAnsi="Times New Roman" w:cs="Times New Roman"/>
          <w:sz w:val="26"/>
          <w:szCs w:val="26"/>
        </w:rPr>
        <w:t xml:space="preserve"> </w:t>
      </w:r>
      <w:r w:rsidR="0031214D">
        <w:rPr>
          <w:rFonts w:ascii="Times New Roman" w:hAnsi="Times New Roman" w:cs="Times New Roman"/>
          <w:sz w:val="26"/>
          <w:szCs w:val="26"/>
        </w:rPr>
        <w:t xml:space="preserve">г. </w:t>
      </w:r>
      <w:r w:rsidR="00AF587C" w:rsidRPr="007E4237">
        <w:rPr>
          <w:rFonts w:ascii="Times New Roman" w:hAnsi="Times New Roman" w:cs="Times New Roman"/>
          <w:sz w:val="26"/>
          <w:szCs w:val="26"/>
        </w:rPr>
        <w:t>по</w:t>
      </w:r>
      <w:r w:rsidR="0031214D">
        <w:rPr>
          <w:rFonts w:ascii="Times New Roman" w:hAnsi="Times New Roman" w:cs="Times New Roman"/>
          <w:sz w:val="26"/>
          <w:szCs w:val="26"/>
        </w:rPr>
        <w:t xml:space="preserve"> </w:t>
      </w:r>
      <w:r w:rsidR="00B73EE0">
        <w:rPr>
          <w:rFonts w:ascii="Times New Roman" w:hAnsi="Times New Roman" w:cs="Times New Roman"/>
          <w:sz w:val="26"/>
          <w:szCs w:val="26"/>
        </w:rPr>
        <w:t>05</w:t>
      </w:r>
      <w:r w:rsidR="0031214D">
        <w:rPr>
          <w:rFonts w:ascii="Times New Roman" w:hAnsi="Times New Roman" w:cs="Times New Roman"/>
          <w:sz w:val="26"/>
          <w:szCs w:val="26"/>
        </w:rPr>
        <w:t>.0</w:t>
      </w:r>
      <w:r w:rsidR="00C1792D">
        <w:rPr>
          <w:rFonts w:ascii="Times New Roman" w:hAnsi="Times New Roman" w:cs="Times New Roman"/>
          <w:sz w:val="26"/>
          <w:szCs w:val="26"/>
        </w:rPr>
        <w:t>7</w:t>
      </w:r>
      <w:r w:rsidR="0031214D">
        <w:rPr>
          <w:rFonts w:ascii="Times New Roman" w:hAnsi="Times New Roman" w:cs="Times New Roman"/>
          <w:sz w:val="26"/>
          <w:szCs w:val="26"/>
        </w:rPr>
        <w:t>.2023 г.</w:t>
      </w:r>
    </w:p>
    <w:p w14:paraId="5EE761CE" w14:textId="77777777" w:rsidR="008A01D6" w:rsidRPr="007E4237" w:rsidRDefault="008A01D6" w:rsidP="004F572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014A0E" w14:textId="77777777" w:rsidR="00234465" w:rsidRPr="007E4237" w:rsidRDefault="00234465" w:rsidP="004F572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237">
        <w:rPr>
          <w:rFonts w:ascii="Times New Roman" w:hAnsi="Times New Roman" w:cs="Times New Roman"/>
          <w:sz w:val="26"/>
          <w:szCs w:val="26"/>
        </w:rPr>
        <w:t>2.2. На произведение, выдвинутое для участия в конкурсе, представляются следующие документы:</w:t>
      </w:r>
    </w:p>
    <w:p w14:paraId="355C7E27" w14:textId="0F5D3F1A" w:rsidR="00234465" w:rsidRPr="007E4237" w:rsidRDefault="00234465" w:rsidP="004F572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237">
        <w:rPr>
          <w:rFonts w:ascii="Times New Roman" w:hAnsi="Times New Roman" w:cs="Times New Roman"/>
          <w:sz w:val="26"/>
          <w:szCs w:val="26"/>
        </w:rPr>
        <w:t>- заявка участника с указанием фамилии, имени, отчества, места работы, адреса, телефонов (рабочего и мобильного) и электронной почты по форме, согласно Приложению</w:t>
      </w:r>
      <w:r w:rsidR="0031214D">
        <w:rPr>
          <w:rFonts w:ascii="Times New Roman" w:hAnsi="Times New Roman" w:cs="Times New Roman"/>
          <w:sz w:val="26"/>
          <w:szCs w:val="26"/>
        </w:rPr>
        <w:t xml:space="preserve"> </w:t>
      </w:r>
      <w:r w:rsidR="00492CA5">
        <w:rPr>
          <w:rFonts w:ascii="Times New Roman" w:hAnsi="Times New Roman" w:cs="Times New Roman"/>
          <w:sz w:val="26"/>
          <w:szCs w:val="26"/>
        </w:rPr>
        <w:t>1</w:t>
      </w:r>
      <w:r w:rsidRPr="007E4237">
        <w:rPr>
          <w:rFonts w:ascii="Times New Roman" w:hAnsi="Times New Roman" w:cs="Times New Roman"/>
          <w:sz w:val="26"/>
          <w:szCs w:val="26"/>
        </w:rPr>
        <w:t>;</w:t>
      </w:r>
    </w:p>
    <w:p w14:paraId="3860638D" w14:textId="25DDDABD" w:rsidR="00234465" w:rsidRDefault="00234465" w:rsidP="004F572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237">
        <w:rPr>
          <w:rFonts w:ascii="Times New Roman" w:hAnsi="Times New Roman" w:cs="Times New Roman"/>
          <w:sz w:val="26"/>
          <w:szCs w:val="26"/>
        </w:rPr>
        <w:t>-  для телепередач</w:t>
      </w:r>
      <w:r w:rsidR="0031214D">
        <w:rPr>
          <w:rFonts w:ascii="Times New Roman" w:hAnsi="Times New Roman" w:cs="Times New Roman"/>
          <w:sz w:val="26"/>
          <w:szCs w:val="26"/>
        </w:rPr>
        <w:t xml:space="preserve"> дополнительно</w:t>
      </w:r>
      <w:r w:rsidRPr="007E4237">
        <w:rPr>
          <w:rFonts w:ascii="Times New Roman" w:hAnsi="Times New Roman" w:cs="Times New Roman"/>
          <w:sz w:val="26"/>
          <w:szCs w:val="26"/>
        </w:rPr>
        <w:t xml:space="preserve"> – эфирная справка</w:t>
      </w:r>
      <w:r w:rsidR="0031214D">
        <w:rPr>
          <w:rFonts w:ascii="Times New Roman" w:hAnsi="Times New Roman" w:cs="Times New Roman"/>
          <w:sz w:val="26"/>
          <w:szCs w:val="26"/>
        </w:rPr>
        <w:t>;</w:t>
      </w:r>
    </w:p>
    <w:p w14:paraId="05F322DA" w14:textId="07AD05DD" w:rsidR="0031214D" w:rsidRPr="007E4237" w:rsidRDefault="0031214D" w:rsidP="004F572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ходатайство от редакции</w:t>
      </w:r>
      <w:r w:rsidR="007A0651">
        <w:rPr>
          <w:rFonts w:ascii="Times New Roman" w:hAnsi="Times New Roman" w:cs="Times New Roman"/>
          <w:sz w:val="26"/>
          <w:szCs w:val="26"/>
        </w:rPr>
        <w:t xml:space="preserve">, </w:t>
      </w:r>
      <w:r w:rsidR="007A0651" w:rsidRPr="007E4237">
        <w:rPr>
          <w:rFonts w:ascii="Times New Roman" w:hAnsi="Times New Roman" w:cs="Times New Roman"/>
          <w:color w:val="000000"/>
          <w:sz w:val="26"/>
          <w:szCs w:val="26"/>
        </w:rPr>
        <w:t xml:space="preserve">содержащее краткую характеристику работы журналиста по </w:t>
      </w:r>
      <w:r w:rsidR="007A0651">
        <w:rPr>
          <w:rFonts w:ascii="Times New Roman" w:hAnsi="Times New Roman" w:cs="Times New Roman"/>
          <w:color w:val="000000"/>
          <w:sz w:val="26"/>
          <w:szCs w:val="26"/>
        </w:rPr>
        <w:t>указанной</w:t>
      </w:r>
      <w:r w:rsidR="007A0651" w:rsidRPr="007E4237">
        <w:rPr>
          <w:rFonts w:ascii="Times New Roman" w:hAnsi="Times New Roman" w:cs="Times New Roman"/>
          <w:color w:val="000000"/>
          <w:sz w:val="26"/>
          <w:szCs w:val="26"/>
        </w:rPr>
        <w:t xml:space="preserve"> тематике</w:t>
      </w:r>
      <w:r w:rsidR="007A06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4D7F9B4" w14:textId="0DDE7BDD" w:rsidR="00234465" w:rsidRPr="007E4237" w:rsidRDefault="00234465" w:rsidP="004F572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237">
        <w:rPr>
          <w:rFonts w:ascii="Times New Roman" w:hAnsi="Times New Roman" w:cs="Times New Roman"/>
          <w:sz w:val="26"/>
          <w:szCs w:val="26"/>
        </w:rPr>
        <w:t xml:space="preserve">2.3. Редакции газет, журналов, </w:t>
      </w:r>
      <w:r w:rsidR="003B59F1">
        <w:rPr>
          <w:rFonts w:ascii="Times New Roman" w:hAnsi="Times New Roman" w:cs="Times New Roman"/>
          <w:sz w:val="26"/>
          <w:szCs w:val="26"/>
        </w:rPr>
        <w:t>Интернет-СМИ</w:t>
      </w:r>
      <w:r w:rsidRPr="007E4237">
        <w:rPr>
          <w:rFonts w:ascii="Times New Roman" w:hAnsi="Times New Roman" w:cs="Times New Roman"/>
          <w:sz w:val="26"/>
          <w:szCs w:val="26"/>
        </w:rPr>
        <w:t>, телекомпаний могут номинировать не более двух авторов. Количество представляемых работ – не более трех от каждого автора.</w:t>
      </w:r>
    </w:p>
    <w:p w14:paraId="747315D1" w14:textId="263B9648" w:rsidR="004A1B7F" w:rsidRPr="007E4237" w:rsidRDefault="003B59F1" w:rsidP="003B59F1">
      <w:pPr>
        <w:pStyle w:val="Standard"/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2.4. Ф</w:t>
      </w:r>
      <w:r w:rsidR="004A1B7F" w:rsidRPr="007E4237">
        <w:rPr>
          <w:rFonts w:ascii="Times New Roman" w:eastAsia="Times New Roman" w:hAnsi="Times New Roman" w:cs="Times New Roman"/>
          <w:color w:val="000000"/>
          <w:sz w:val="26"/>
          <w:szCs w:val="26"/>
        </w:rPr>
        <w:t>отожурналист представляет не более 5 работ разных жанров, либо цик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 </w:t>
      </w:r>
      <w:r w:rsidR="004A1B7F" w:rsidRPr="007E4237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 одного жанра. К фотографиям необходимо приложить газетный вариант фотоиллюстрации (или скриншот страницы Интернет-сайта), а также публикации, сопровождающие фотографии (если они есть).</w:t>
      </w:r>
    </w:p>
    <w:p w14:paraId="4C93544B" w14:textId="1D111E38" w:rsidR="00234465" w:rsidRPr="007E4237" w:rsidRDefault="00234465" w:rsidP="004F572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237">
        <w:rPr>
          <w:rFonts w:ascii="Times New Roman" w:hAnsi="Times New Roman" w:cs="Times New Roman"/>
          <w:sz w:val="26"/>
          <w:szCs w:val="26"/>
        </w:rPr>
        <w:t>2.</w:t>
      </w:r>
      <w:r w:rsidR="008C7D46">
        <w:rPr>
          <w:rFonts w:ascii="Times New Roman" w:hAnsi="Times New Roman" w:cs="Times New Roman"/>
          <w:sz w:val="26"/>
          <w:szCs w:val="26"/>
        </w:rPr>
        <w:t>5</w:t>
      </w:r>
      <w:r w:rsidRPr="007E4237">
        <w:rPr>
          <w:rFonts w:ascii="Times New Roman" w:hAnsi="Times New Roman" w:cs="Times New Roman"/>
          <w:sz w:val="26"/>
          <w:szCs w:val="26"/>
        </w:rPr>
        <w:t xml:space="preserve">. Материалы присылаются в электронном виде. </w:t>
      </w:r>
    </w:p>
    <w:p w14:paraId="4B159C49" w14:textId="6EF5237F" w:rsidR="00234465" w:rsidRPr="007E4237" w:rsidRDefault="00234465" w:rsidP="004F572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237">
        <w:rPr>
          <w:rFonts w:ascii="Times New Roman" w:hAnsi="Times New Roman" w:cs="Times New Roman"/>
          <w:sz w:val="26"/>
          <w:szCs w:val="26"/>
        </w:rPr>
        <w:t>2.</w:t>
      </w:r>
      <w:r w:rsidR="008C7D46">
        <w:rPr>
          <w:rFonts w:ascii="Times New Roman" w:hAnsi="Times New Roman" w:cs="Times New Roman"/>
          <w:sz w:val="26"/>
          <w:szCs w:val="26"/>
        </w:rPr>
        <w:t>5</w:t>
      </w:r>
      <w:r w:rsidRPr="007E4237">
        <w:rPr>
          <w:rFonts w:ascii="Times New Roman" w:hAnsi="Times New Roman" w:cs="Times New Roman"/>
          <w:sz w:val="26"/>
          <w:szCs w:val="26"/>
        </w:rPr>
        <w:t xml:space="preserve">.1. Печатные материалы в виде </w:t>
      </w:r>
      <w:r w:rsidRPr="00AD76DB">
        <w:rPr>
          <w:rFonts w:ascii="Times New Roman" w:hAnsi="Times New Roman" w:cs="Times New Roman"/>
          <w:sz w:val="26"/>
          <w:szCs w:val="26"/>
        </w:rPr>
        <w:t>pdf</w:t>
      </w:r>
      <w:r w:rsidRPr="007E4237">
        <w:rPr>
          <w:rFonts w:ascii="Times New Roman" w:hAnsi="Times New Roman" w:cs="Times New Roman"/>
          <w:sz w:val="26"/>
          <w:szCs w:val="26"/>
        </w:rPr>
        <w:t xml:space="preserve">-файлов, прикрепленных к письму или в виде ссылок. </w:t>
      </w:r>
    </w:p>
    <w:p w14:paraId="17196A99" w14:textId="17795C7D" w:rsidR="00234465" w:rsidRPr="007E4237" w:rsidRDefault="00234465" w:rsidP="004F572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237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8C7D46">
        <w:rPr>
          <w:rFonts w:ascii="Times New Roman" w:hAnsi="Times New Roman" w:cs="Times New Roman"/>
          <w:sz w:val="26"/>
          <w:szCs w:val="26"/>
        </w:rPr>
        <w:t>5</w:t>
      </w:r>
      <w:r w:rsidRPr="007E4237">
        <w:rPr>
          <w:rFonts w:ascii="Times New Roman" w:hAnsi="Times New Roman" w:cs="Times New Roman"/>
          <w:sz w:val="26"/>
          <w:szCs w:val="26"/>
        </w:rPr>
        <w:t>.2. Теле</w:t>
      </w:r>
      <w:r w:rsidR="0009786B">
        <w:rPr>
          <w:rFonts w:ascii="Times New Roman" w:hAnsi="Times New Roman" w:cs="Times New Roman"/>
          <w:sz w:val="26"/>
          <w:szCs w:val="26"/>
        </w:rPr>
        <w:t xml:space="preserve">передачи </w:t>
      </w:r>
      <w:r w:rsidRPr="007E4237">
        <w:rPr>
          <w:rFonts w:ascii="Times New Roman" w:hAnsi="Times New Roman" w:cs="Times New Roman"/>
          <w:sz w:val="26"/>
          <w:szCs w:val="26"/>
        </w:rPr>
        <w:t>– в архивированных файлах, прикрепленных к письму, или в виде ссылок</w:t>
      </w:r>
      <w:r w:rsidR="0053325C">
        <w:rPr>
          <w:rFonts w:ascii="Times New Roman" w:hAnsi="Times New Roman" w:cs="Times New Roman"/>
          <w:sz w:val="26"/>
          <w:szCs w:val="26"/>
        </w:rPr>
        <w:t xml:space="preserve"> </w:t>
      </w:r>
      <w:r w:rsidR="0053325C" w:rsidRPr="007E4237">
        <w:rPr>
          <w:rFonts w:ascii="Times New Roman" w:hAnsi="Times New Roman" w:cs="Times New Roman"/>
          <w:color w:val="000000"/>
          <w:sz w:val="26"/>
          <w:szCs w:val="26"/>
        </w:rPr>
        <w:t>на источник (социальные сети, youtube, сайт и пр.)</w:t>
      </w:r>
      <w:r w:rsidRPr="007E4237">
        <w:rPr>
          <w:rFonts w:ascii="Times New Roman" w:hAnsi="Times New Roman" w:cs="Times New Roman"/>
          <w:sz w:val="26"/>
          <w:szCs w:val="26"/>
        </w:rPr>
        <w:t>.</w:t>
      </w:r>
    </w:p>
    <w:p w14:paraId="451B2D66" w14:textId="151A0B85" w:rsidR="00234465" w:rsidRDefault="00234465" w:rsidP="004F572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237">
        <w:rPr>
          <w:rFonts w:ascii="Times New Roman" w:hAnsi="Times New Roman" w:cs="Times New Roman"/>
          <w:sz w:val="26"/>
          <w:szCs w:val="26"/>
        </w:rPr>
        <w:t>2.</w:t>
      </w:r>
      <w:r w:rsidR="008C7D46">
        <w:rPr>
          <w:rFonts w:ascii="Times New Roman" w:hAnsi="Times New Roman" w:cs="Times New Roman"/>
          <w:sz w:val="26"/>
          <w:szCs w:val="26"/>
        </w:rPr>
        <w:t>5</w:t>
      </w:r>
      <w:r w:rsidRPr="007E4237">
        <w:rPr>
          <w:rFonts w:ascii="Times New Roman" w:hAnsi="Times New Roman" w:cs="Times New Roman"/>
          <w:sz w:val="26"/>
          <w:szCs w:val="26"/>
        </w:rPr>
        <w:t xml:space="preserve">.3. Материалы </w:t>
      </w:r>
      <w:r w:rsidR="00AC3D03">
        <w:rPr>
          <w:rFonts w:ascii="Times New Roman" w:hAnsi="Times New Roman" w:cs="Times New Roman"/>
          <w:sz w:val="26"/>
          <w:szCs w:val="26"/>
        </w:rPr>
        <w:t>Интернет-СМИ</w:t>
      </w:r>
      <w:r w:rsidRPr="007E4237">
        <w:rPr>
          <w:rFonts w:ascii="Times New Roman" w:hAnsi="Times New Roman" w:cs="Times New Roman"/>
          <w:sz w:val="26"/>
          <w:szCs w:val="26"/>
        </w:rPr>
        <w:t xml:space="preserve"> –</w:t>
      </w:r>
      <w:r w:rsidR="00AC3D03">
        <w:rPr>
          <w:rFonts w:ascii="Times New Roman" w:hAnsi="Times New Roman" w:cs="Times New Roman"/>
          <w:sz w:val="26"/>
          <w:szCs w:val="26"/>
        </w:rPr>
        <w:t xml:space="preserve"> </w:t>
      </w:r>
      <w:r w:rsidRPr="007E4237">
        <w:rPr>
          <w:rFonts w:ascii="Times New Roman" w:hAnsi="Times New Roman" w:cs="Times New Roman"/>
          <w:sz w:val="26"/>
          <w:szCs w:val="26"/>
        </w:rPr>
        <w:t>в виде ссылок.</w:t>
      </w:r>
    </w:p>
    <w:p w14:paraId="4F2B2120" w14:textId="6D9FFF90" w:rsidR="00033198" w:rsidRDefault="00AC3D03" w:rsidP="00AC3D03">
      <w:pPr>
        <w:pStyle w:val="Standard"/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2.5.</w:t>
      </w:r>
      <w:r w:rsidR="008A01D6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Д</w:t>
      </w:r>
      <w:r w:rsidR="008A01D6">
        <w:rPr>
          <w:rFonts w:ascii="Times New Roman" w:eastAsia="Times New Roman" w:hAnsi="Times New Roman" w:cs="Times New Roman"/>
          <w:color w:val="000000"/>
          <w:sz w:val="26"/>
          <w:szCs w:val="26"/>
        </w:rPr>
        <w:t>ля фото – размер не более 1МГб.</w:t>
      </w:r>
    </w:p>
    <w:p w14:paraId="3EA97646" w14:textId="0A2EC46D" w:rsidR="00234465" w:rsidRDefault="00234465" w:rsidP="004F5728">
      <w:pPr>
        <w:pStyle w:val="a4"/>
        <w:tabs>
          <w:tab w:val="left" w:pos="652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237">
        <w:rPr>
          <w:rFonts w:ascii="Times New Roman" w:hAnsi="Times New Roman" w:cs="Times New Roman"/>
          <w:sz w:val="26"/>
          <w:szCs w:val="26"/>
        </w:rPr>
        <w:t>2.</w:t>
      </w:r>
      <w:r w:rsidR="008C7D46">
        <w:rPr>
          <w:rFonts w:ascii="Times New Roman" w:hAnsi="Times New Roman" w:cs="Times New Roman"/>
          <w:sz w:val="26"/>
          <w:szCs w:val="26"/>
        </w:rPr>
        <w:t>6</w:t>
      </w:r>
      <w:r w:rsidRPr="007E4237">
        <w:rPr>
          <w:rFonts w:ascii="Times New Roman" w:hAnsi="Times New Roman" w:cs="Times New Roman"/>
          <w:sz w:val="26"/>
          <w:szCs w:val="26"/>
        </w:rPr>
        <w:t xml:space="preserve">. Язык публикаций – русский. </w:t>
      </w:r>
    </w:p>
    <w:p w14:paraId="3F324A7C" w14:textId="77777777" w:rsidR="008A01D6" w:rsidRPr="007E4237" w:rsidRDefault="008A01D6" w:rsidP="004F5728">
      <w:pPr>
        <w:pStyle w:val="a4"/>
        <w:tabs>
          <w:tab w:val="left" w:pos="652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2B3B91" w14:textId="5A350F45" w:rsidR="00234465" w:rsidRDefault="00234465" w:rsidP="004F5728">
      <w:pPr>
        <w:pStyle w:val="a4"/>
        <w:tabs>
          <w:tab w:val="left" w:pos="652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237">
        <w:rPr>
          <w:rFonts w:ascii="Times New Roman" w:hAnsi="Times New Roman" w:cs="Times New Roman"/>
          <w:sz w:val="26"/>
          <w:szCs w:val="26"/>
        </w:rPr>
        <w:t>2.</w:t>
      </w:r>
      <w:r w:rsidR="008C7D46">
        <w:rPr>
          <w:rFonts w:ascii="Times New Roman" w:hAnsi="Times New Roman" w:cs="Times New Roman"/>
          <w:sz w:val="26"/>
          <w:szCs w:val="26"/>
        </w:rPr>
        <w:t>7</w:t>
      </w:r>
      <w:r w:rsidRPr="007E4237">
        <w:rPr>
          <w:rFonts w:ascii="Times New Roman" w:hAnsi="Times New Roman" w:cs="Times New Roman"/>
          <w:sz w:val="26"/>
          <w:szCs w:val="26"/>
        </w:rPr>
        <w:t>.</w:t>
      </w:r>
      <w:r w:rsidR="008C7D46">
        <w:rPr>
          <w:rFonts w:ascii="Times New Roman" w:hAnsi="Times New Roman" w:cs="Times New Roman"/>
          <w:sz w:val="26"/>
          <w:szCs w:val="26"/>
        </w:rPr>
        <w:t xml:space="preserve"> </w:t>
      </w:r>
      <w:r w:rsidRPr="007E4237">
        <w:rPr>
          <w:rFonts w:ascii="Times New Roman" w:hAnsi="Times New Roman" w:cs="Times New Roman"/>
          <w:sz w:val="26"/>
          <w:szCs w:val="26"/>
        </w:rPr>
        <w:t>Представляемые на конкурс материалы не рецензируются и не возвращаются. К рассмотрению не принимаются материалы, представленные не в полном объеме</w:t>
      </w:r>
      <w:r w:rsidR="00C2077C">
        <w:rPr>
          <w:rFonts w:ascii="Times New Roman" w:hAnsi="Times New Roman" w:cs="Times New Roman"/>
          <w:sz w:val="26"/>
          <w:szCs w:val="26"/>
        </w:rPr>
        <w:t xml:space="preserve"> или</w:t>
      </w:r>
      <w:r w:rsidRPr="007E4237">
        <w:rPr>
          <w:rFonts w:ascii="Times New Roman" w:hAnsi="Times New Roman" w:cs="Times New Roman"/>
          <w:sz w:val="26"/>
          <w:szCs w:val="26"/>
        </w:rPr>
        <w:t xml:space="preserve"> содержащие 50 и более процентов текста, являющегося перепечаткой из других средств массовой информации.</w:t>
      </w:r>
    </w:p>
    <w:p w14:paraId="349AA3BB" w14:textId="77777777" w:rsidR="00BC34E2" w:rsidRPr="007E4237" w:rsidRDefault="00BC34E2" w:rsidP="004F5728">
      <w:pPr>
        <w:pStyle w:val="Standard"/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237">
        <w:rPr>
          <w:rFonts w:ascii="Times New Roman" w:eastAsia="Times New Roman" w:hAnsi="Times New Roman" w:cs="Times New Roman"/>
          <w:color w:val="000000"/>
          <w:sz w:val="26"/>
          <w:szCs w:val="26"/>
        </w:rPr>
        <w:t>Жюри конкурса не рассматривает фотоматериалы, представленные на конкурс без публикации в СМИ, а также журналистские работы, вышедшие в областных СМИ ранее или позже установленных сроков.</w:t>
      </w:r>
    </w:p>
    <w:p w14:paraId="2B880949" w14:textId="5E3EB6D8" w:rsidR="00BC34E2" w:rsidRPr="007E4237" w:rsidRDefault="00BC34E2" w:rsidP="004F5728">
      <w:pPr>
        <w:pStyle w:val="Standard"/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237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Конкурсные материалы могут использоваться организатор</w:t>
      </w:r>
      <w:r w:rsidR="0031094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7E4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конкурса в своих отчетных материалах, быть опубликованы на сайте и в полиграфической продукции </w:t>
      </w:r>
      <w:r w:rsidR="0031094D">
        <w:rPr>
          <w:rFonts w:ascii="Times New Roman" w:eastAsia="Times New Roman" w:hAnsi="Times New Roman" w:cs="Times New Roman"/>
          <w:color w:val="000000"/>
          <w:sz w:val="26"/>
          <w:szCs w:val="26"/>
        </w:rPr>
        <w:t>АО «Центр семейной медицины».</w:t>
      </w:r>
    </w:p>
    <w:p w14:paraId="4398DEE0" w14:textId="740EC13E" w:rsidR="00E140F6" w:rsidRDefault="00E140F6" w:rsidP="004F5728">
      <w:pPr>
        <w:pStyle w:val="a4"/>
        <w:tabs>
          <w:tab w:val="left" w:pos="652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237">
        <w:rPr>
          <w:rFonts w:ascii="Times New Roman" w:hAnsi="Times New Roman" w:cs="Times New Roman"/>
          <w:sz w:val="26"/>
          <w:szCs w:val="26"/>
        </w:rPr>
        <w:t>2.</w:t>
      </w:r>
      <w:r w:rsidR="00307F3A">
        <w:rPr>
          <w:rFonts w:ascii="Times New Roman" w:hAnsi="Times New Roman" w:cs="Times New Roman"/>
          <w:sz w:val="26"/>
          <w:szCs w:val="26"/>
        </w:rPr>
        <w:t>8</w:t>
      </w:r>
      <w:r w:rsidRPr="007E4237">
        <w:rPr>
          <w:rFonts w:ascii="Times New Roman" w:hAnsi="Times New Roman" w:cs="Times New Roman"/>
          <w:sz w:val="26"/>
          <w:szCs w:val="26"/>
        </w:rPr>
        <w:t xml:space="preserve">. Итоги конкурса будут подведены </w:t>
      </w:r>
      <w:r w:rsidR="00C1792D">
        <w:rPr>
          <w:rFonts w:ascii="Times New Roman" w:hAnsi="Times New Roman" w:cs="Times New Roman"/>
          <w:sz w:val="26"/>
          <w:szCs w:val="26"/>
        </w:rPr>
        <w:t>25</w:t>
      </w:r>
      <w:r w:rsidR="0031094D" w:rsidRPr="00307F3A">
        <w:rPr>
          <w:rFonts w:ascii="Times New Roman" w:hAnsi="Times New Roman" w:cs="Times New Roman"/>
          <w:sz w:val="26"/>
          <w:szCs w:val="26"/>
        </w:rPr>
        <w:t>.0</w:t>
      </w:r>
      <w:r w:rsidR="00C77BDD">
        <w:rPr>
          <w:rFonts w:ascii="Times New Roman" w:hAnsi="Times New Roman" w:cs="Times New Roman"/>
          <w:sz w:val="26"/>
          <w:szCs w:val="26"/>
        </w:rPr>
        <w:t>7</w:t>
      </w:r>
      <w:r w:rsidR="0031094D" w:rsidRPr="00307F3A">
        <w:rPr>
          <w:rFonts w:ascii="Times New Roman" w:hAnsi="Times New Roman" w:cs="Times New Roman"/>
          <w:sz w:val="26"/>
          <w:szCs w:val="26"/>
        </w:rPr>
        <w:t>.</w:t>
      </w:r>
      <w:r w:rsidRPr="00307F3A">
        <w:rPr>
          <w:rFonts w:ascii="Times New Roman" w:hAnsi="Times New Roman" w:cs="Times New Roman"/>
          <w:sz w:val="26"/>
          <w:szCs w:val="26"/>
        </w:rPr>
        <w:t>202</w:t>
      </w:r>
      <w:r w:rsidR="008E6507" w:rsidRPr="00307F3A">
        <w:rPr>
          <w:rFonts w:ascii="Times New Roman" w:hAnsi="Times New Roman" w:cs="Times New Roman"/>
          <w:sz w:val="26"/>
          <w:szCs w:val="26"/>
        </w:rPr>
        <w:t>3</w:t>
      </w:r>
      <w:r w:rsidRPr="00307F3A">
        <w:rPr>
          <w:rFonts w:ascii="Times New Roman" w:hAnsi="Times New Roman" w:cs="Times New Roman"/>
          <w:sz w:val="26"/>
          <w:szCs w:val="26"/>
        </w:rPr>
        <w:t xml:space="preserve"> г</w:t>
      </w:r>
      <w:r w:rsidRPr="007E4237">
        <w:rPr>
          <w:rFonts w:ascii="Times New Roman" w:hAnsi="Times New Roman" w:cs="Times New Roman"/>
          <w:sz w:val="26"/>
          <w:szCs w:val="26"/>
        </w:rPr>
        <w:t>ода</w:t>
      </w:r>
      <w:r w:rsidR="00C1792D">
        <w:rPr>
          <w:rFonts w:ascii="Times New Roman" w:hAnsi="Times New Roman" w:cs="Times New Roman"/>
          <w:sz w:val="26"/>
          <w:szCs w:val="26"/>
        </w:rPr>
        <w:t xml:space="preserve"> во Всемирный день вспомогательных репродуктивных технологий</w:t>
      </w:r>
      <w:r w:rsidRPr="007E4237">
        <w:rPr>
          <w:rFonts w:ascii="Times New Roman" w:hAnsi="Times New Roman" w:cs="Times New Roman"/>
          <w:sz w:val="26"/>
          <w:szCs w:val="26"/>
        </w:rPr>
        <w:t>.</w:t>
      </w:r>
    </w:p>
    <w:p w14:paraId="3FF87B45" w14:textId="77777777" w:rsidR="004F4190" w:rsidRPr="007E4237" w:rsidRDefault="004F4190" w:rsidP="004F5728">
      <w:pPr>
        <w:pStyle w:val="a4"/>
        <w:tabs>
          <w:tab w:val="left" w:pos="652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70EC07" w14:textId="08581258" w:rsidR="00C81CAC" w:rsidRPr="007C3406" w:rsidRDefault="007C3406" w:rsidP="00294C51">
      <w:pPr>
        <w:pStyle w:val="Standard"/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C340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="00294C51" w:rsidRPr="007C340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2F4D94" w:rsidRPr="007C340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Порядок проведения конкурса</w:t>
      </w:r>
    </w:p>
    <w:p w14:paraId="59E0FB0D" w14:textId="77777777" w:rsidR="00C81CAC" w:rsidRPr="004F4190" w:rsidRDefault="00C81CAC" w:rsidP="004F5728">
      <w:pPr>
        <w:pStyle w:val="Standard"/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70BFF76" w14:textId="1C7CC90A" w:rsidR="00C81CAC" w:rsidRPr="004F4190" w:rsidRDefault="00CB45D5" w:rsidP="004F5728">
      <w:pPr>
        <w:pStyle w:val="Standard"/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41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АО «Центр семейной медицины» </w:t>
      </w:r>
      <w:r w:rsidR="00C81CAC" w:rsidRPr="004F41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приглашает к участию в конкурсе журналистов и фотокорреспондентов (штатных и внештатных сотрудников) региональных и муниципальных СМИ. На конкурс принимаются работы, вышедшие в эфир и/или опубликованные в печатных или электронных СМИ с </w:t>
      </w:r>
      <w:r w:rsidRPr="004F4190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982AF6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C81CAC" w:rsidRPr="004F419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982AF6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="00C81CAC" w:rsidRPr="004F4190">
        <w:rPr>
          <w:rFonts w:ascii="Times New Roman" w:eastAsia="Times New Roman" w:hAnsi="Times New Roman" w:cs="Times New Roman"/>
          <w:color w:val="000000"/>
          <w:sz w:val="26"/>
          <w:szCs w:val="26"/>
        </w:rPr>
        <w:t>.20</w:t>
      </w:r>
      <w:r w:rsidR="00C81CAC" w:rsidRPr="004F419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F4190">
        <w:rPr>
          <w:rFonts w:ascii="Times New Roman" w:eastAsia="Times New Roman" w:hAnsi="Times New Roman" w:cs="Times New Roman"/>
          <w:sz w:val="26"/>
          <w:szCs w:val="26"/>
        </w:rPr>
        <w:t>2</w:t>
      </w:r>
      <w:r w:rsidR="00C81CAC" w:rsidRPr="004F41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по </w:t>
      </w:r>
      <w:r w:rsidR="00E84320">
        <w:rPr>
          <w:rFonts w:ascii="Times New Roman" w:eastAsia="Times New Roman" w:hAnsi="Times New Roman" w:cs="Times New Roman"/>
          <w:color w:val="000000"/>
          <w:sz w:val="26"/>
          <w:szCs w:val="26"/>
        </w:rPr>
        <w:t>05</w:t>
      </w:r>
      <w:r w:rsidR="00C81CAC" w:rsidRPr="004F419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F4190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E84320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C81CAC" w:rsidRPr="004F4190">
        <w:rPr>
          <w:rFonts w:ascii="Times New Roman" w:eastAsia="Times New Roman" w:hAnsi="Times New Roman" w:cs="Times New Roman"/>
          <w:color w:val="000000"/>
          <w:sz w:val="26"/>
          <w:szCs w:val="26"/>
        </w:rPr>
        <w:t>.20</w:t>
      </w:r>
      <w:r w:rsidR="00C81CAC" w:rsidRPr="004F419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F4190">
        <w:rPr>
          <w:rFonts w:ascii="Times New Roman" w:eastAsia="Times New Roman" w:hAnsi="Times New Roman" w:cs="Times New Roman"/>
          <w:sz w:val="26"/>
          <w:szCs w:val="26"/>
        </w:rPr>
        <w:t>3</w:t>
      </w:r>
      <w:r w:rsidR="00C81CAC" w:rsidRPr="004F41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</w:p>
    <w:p w14:paraId="12540E43" w14:textId="25D60B29" w:rsidR="00C81CAC" w:rsidRDefault="00C81CAC" w:rsidP="004F5728">
      <w:pPr>
        <w:pStyle w:val="Standard"/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4190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 проходит по номинациям:</w:t>
      </w:r>
    </w:p>
    <w:p w14:paraId="3BAAB568" w14:textId="7B60FDC2" w:rsidR="00BC5D35" w:rsidRPr="00D946B5" w:rsidRDefault="00BC5D35" w:rsidP="00BC5D35">
      <w:pPr>
        <w:pStyle w:val="Standard"/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46B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III</w:t>
      </w:r>
      <w:r w:rsidRPr="00D94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E61E1" w:rsidRPr="00D946B5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место.</w:t>
      </w:r>
      <w:r w:rsidRPr="00D94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C501B" w:rsidRPr="00D946B5">
        <w:rPr>
          <w:rFonts w:ascii="Times New Roman" w:eastAsia="Times New Roman" w:hAnsi="Times New Roman" w:cs="Times New Roman"/>
          <w:color w:val="000000"/>
          <w:sz w:val="26"/>
          <w:szCs w:val="26"/>
        </w:rPr>
        <w:t>Приз – Сертификат на услуги Центра семейной медицины на сумму 10000 р</w:t>
      </w:r>
      <w:r w:rsidR="003E61E1" w:rsidRPr="00D94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7AE34FEF" w14:textId="27D3896D" w:rsidR="008C501B" w:rsidRPr="00D946B5" w:rsidRDefault="00D1286D" w:rsidP="008C501B">
      <w:pPr>
        <w:pStyle w:val="Standard"/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46B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II</w:t>
      </w:r>
      <w:r w:rsidRPr="00D94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место</w:t>
      </w:r>
      <w:r w:rsidR="00EF5BD1" w:rsidRPr="00D94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3E61E1" w:rsidRPr="00D94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Приз – </w:t>
      </w:r>
      <w:r w:rsidR="008C501B" w:rsidRPr="00D94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Сертификат на услуги Центра семейной медицины на сумму 25000 р. </w:t>
      </w:r>
    </w:p>
    <w:p w14:paraId="7F042AFB" w14:textId="5B5EFE7F" w:rsidR="00D1286D" w:rsidRPr="00D1286D" w:rsidRDefault="00BC5D35" w:rsidP="004F5728">
      <w:pPr>
        <w:pStyle w:val="Standard"/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46B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="003E61E1" w:rsidRPr="00D94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место.</w:t>
      </w:r>
      <w:r w:rsidRPr="00D94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E61E1" w:rsidRPr="00D94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Приз - </w:t>
      </w:r>
      <w:r w:rsidR="008C501B" w:rsidRPr="00D94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Сертификат на услуги Центра семейной медицины на сумму 50000 р. </w:t>
      </w:r>
    </w:p>
    <w:p w14:paraId="54297365" w14:textId="1D37F19B" w:rsidR="00C81CAC" w:rsidRPr="004F4190" w:rsidRDefault="00C81CAC" w:rsidP="004F5728">
      <w:pPr>
        <w:shd w:val="clear" w:color="auto" w:fill="FFFFFF"/>
        <w:ind w:firstLine="709"/>
        <w:jc w:val="both"/>
        <w:rPr>
          <w:sz w:val="26"/>
          <w:szCs w:val="26"/>
        </w:rPr>
      </w:pPr>
      <w:r w:rsidRPr="004F4190">
        <w:rPr>
          <w:sz w:val="26"/>
          <w:szCs w:val="26"/>
        </w:rPr>
        <w:t xml:space="preserve">Награждение победителей и призеров конкурса (далее «награждение») состоится </w:t>
      </w:r>
      <w:r w:rsidR="00E84320">
        <w:rPr>
          <w:sz w:val="26"/>
          <w:szCs w:val="26"/>
        </w:rPr>
        <w:t>25.07.</w:t>
      </w:r>
      <w:r w:rsidRPr="004F4190">
        <w:rPr>
          <w:sz w:val="26"/>
          <w:szCs w:val="26"/>
        </w:rPr>
        <w:t>202</w:t>
      </w:r>
      <w:r w:rsidR="007A12AD" w:rsidRPr="004F4190">
        <w:rPr>
          <w:sz w:val="26"/>
          <w:szCs w:val="26"/>
        </w:rPr>
        <w:t xml:space="preserve">3 </w:t>
      </w:r>
      <w:r w:rsidRPr="004F4190">
        <w:rPr>
          <w:sz w:val="26"/>
          <w:szCs w:val="26"/>
        </w:rPr>
        <w:t>г.</w:t>
      </w:r>
      <w:r w:rsidR="007A12AD" w:rsidRPr="004F4190">
        <w:rPr>
          <w:sz w:val="26"/>
          <w:szCs w:val="26"/>
        </w:rPr>
        <w:t xml:space="preserve"> </w:t>
      </w:r>
      <w:r w:rsidRPr="004F4190">
        <w:rPr>
          <w:sz w:val="26"/>
          <w:szCs w:val="26"/>
        </w:rPr>
        <w:t xml:space="preserve"> </w:t>
      </w:r>
    </w:p>
    <w:p w14:paraId="5AAB0FDD" w14:textId="77777777" w:rsidR="00234465" w:rsidRPr="007E4237" w:rsidRDefault="00234465" w:rsidP="004F572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8C7EFA" w14:textId="4ABEAA90" w:rsidR="00234465" w:rsidRPr="007E4237" w:rsidRDefault="007C3406" w:rsidP="0054361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543616" w:rsidRPr="007E4237">
        <w:rPr>
          <w:b/>
          <w:sz w:val="26"/>
          <w:szCs w:val="26"/>
        </w:rPr>
        <w:t>.</w:t>
      </w:r>
      <w:r w:rsidR="00543616" w:rsidRPr="007E4237">
        <w:rPr>
          <w:sz w:val="26"/>
          <w:szCs w:val="26"/>
        </w:rPr>
        <w:t xml:space="preserve"> </w:t>
      </w:r>
      <w:r w:rsidR="002F4D94" w:rsidRPr="007E4237">
        <w:rPr>
          <w:b/>
          <w:sz w:val="26"/>
          <w:szCs w:val="26"/>
        </w:rPr>
        <w:t>Оценка работ и жюри конкурса</w:t>
      </w:r>
    </w:p>
    <w:p w14:paraId="7BF03A06" w14:textId="77777777" w:rsidR="00234465" w:rsidRPr="007E4237" w:rsidRDefault="00234465" w:rsidP="004F5728">
      <w:pPr>
        <w:ind w:firstLine="709"/>
        <w:jc w:val="both"/>
        <w:rPr>
          <w:sz w:val="26"/>
          <w:szCs w:val="26"/>
        </w:rPr>
      </w:pPr>
    </w:p>
    <w:p w14:paraId="6F0CB25A" w14:textId="4AF5C85F" w:rsidR="005300A8" w:rsidRPr="007E4237" w:rsidRDefault="005300A8" w:rsidP="004F5728">
      <w:pPr>
        <w:pStyle w:val="Standard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Победители конкурса определяются конкурсной комиссией (жюри) до </w:t>
      </w:r>
      <w:r w:rsidR="006763AC">
        <w:rPr>
          <w:rFonts w:ascii="Times New Roman" w:eastAsia="Times New Roman" w:hAnsi="Times New Roman" w:cs="Times New Roman"/>
          <w:color w:val="000000"/>
          <w:sz w:val="26"/>
          <w:szCs w:val="26"/>
        </w:rPr>
        <w:t>25</w:t>
      </w:r>
      <w:r w:rsidRPr="007E42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E62A16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6763AC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7E4237">
        <w:rPr>
          <w:rFonts w:ascii="Times New Roman" w:eastAsia="Times New Roman" w:hAnsi="Times New Roman" w:cs="Times New Roman"/>
          <w:color w:val="000000"/>
          <w:sz w:val="26"/>
          <w:szCs w:val="26"/>
        </w:rPr>
        <w:t>.20</w:t>
      </w:r>
      <w:r w:rsidRPr="007E4237">
        <w:rPr>
          <w:rFonts w:ascii="Times New Roman" w:eastAsia="Times New Roman" w:hAnsi="Times New Roman" w:cs="Times New Roman"/>
          <w:sz w:val="26"/>
          <w:szCs w:val="26"/>
        </w:rPr>
        <w:t>2</w:t>
      </w:r>
      <w:r w:rsidR="00E62A1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E4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(состав конкурсной комиссии в Приложении </w:t>
      </w:r>
      <w:r w:rsidR="006763AC">
        <w:rPr>
          <w:rFonts w:ascii="Times New Roman" w:eastAsia="Times New Roman" w:hAnsi="Times New Roman" w:cs="Times New Roman"/>
          <w:color w:val="000000"/>
          <w:sz w:val="26"/>
          <w:szCs w:val="26"/>
        </w:rPr>
        <w:t>№ 2</w:t>
      </w:r>
      <w:r w:rsidRPr="007E4237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552325D9" w14:textId="77777777" w:rsidR="005300A8" w:rsidRPr="007E4237" w:rsidRDefault="005300A8" w:rsidP="004F5728">
      <w:pPr>
        <w:pStyle w:val="Standard"/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237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Конкурсная комиссия (жюри) оценивает качество материалов по следующим критериям:</w:t>
      </w:r>
    </w:p>
    <w:p w14:paraId="406FD91D" w14:textId="77777777" w:rsidR="005300A8" w:rsidRPr="007E4237" w:rsidRDefault="005300A8" w:rsidP="004F5728">
      <w:pPr>
        <w:pStyle w:val="Standard"/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журналистское и «фоторепортерское» мастерство;</w:t>
      </w:r>
    </w:p>
    <w:p w14:paraId="1DE8FADD" w14:textId="77777777" w:rsidR="005300A8" w:rsidRPr="007E4237" w:rsidRDefault="005300A8" w:rsidP="004F5728">
      <w:pPr>
        <w:pStyle w:val="Standard"/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актуальность, проблемность;</w:t>
      </w:r>
    </w:p>
    <w:p w14:paraId="0DECB526" w14:textId="77777777" w:rsidR="005300A8" w:rsidRPr="007E4237" w:rsidRDefault="005300A8" w:rsidP="004F5728">
      <w:pPr>
        <w:pStyle w:val="Standard"/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достоверность и объективность;</w:t>
      </w:r>
    </w:p>
    <w:p w14:paraId="4CEE2382" w14:textId="77777777" w:rsidR="005300A8" w:rsidRPr="007E4237" w:rsidRDefault="005300A8" w:rsidP="004F5728">
      <w:pPr>
        <w:pStyle w:val="Standard"/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интересная авторская подача материалов;</w:t>
      </w:r>
    </w:p>
    <w:p w14:paraId="66D50E9C" w14:textId="77777777" w:rsidR="005300A8" w:rsidRPr="007E4237" w:rsidRDefault="005300A8" w:rsidP="004F5728">
      <w:pPr>
        <w:pStyle w:val="Standard"/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социальная значимость.</w:t>
      </w:r>
    </w:p>
    <w:p w14:paraId="02AECDEE" w14:textId="77777777" w:rsidR="00234465" w:rsidRPr="007E4237" w:rsidRDefault="00234465" w:rsidP="004F5728">
      <w:pPr>
        <w:ind w:firstLine="709"/>
        <w:jc w:val="both"/>
        <w:rPr>
          <w:b/>
          <w:sz w:val="26"/>
          <w:szCs w:val="26"/>
        </w:rPr>
      </w:pPr>
    </w:p>
    <w:p w14:paraId="071EDB10" w14:textId="5A550E67" w:rsidR="00234465" w:rsidRPr="007E4237" w:rsidRDefault="007C3406" w:rsidP="0054361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543616" w:rsidRPr="007E4237">
        <w:rPr>
          <w:sz w:val="26"/>
          <w:szCs w:val="26"/>
        </w:rPr>
        <w:t xml:space="preserve">. </w:t>
      </w:r>
      <w:r w:rsidR="002F4D94" w:rsidRPr="007E4237">
        <w:rPr>
          <w:b/>
          <w:sz w:val="26"/>
          <w:szCs w:val="26"/>
        </w:rPr>
        <w:t>Заключительные положения</w:t>
      </w:r>
    </w:p>
    <w:p w14:paraId="45C69FC0" w14:textId="77777777" w:rsidR="00234465" w:rsidRPr="007E4237" w:rsidRDefault="00234465" w:rsidP="004F5728">
      <w:pPr>
        <w:ind w:firstLine="709"/>
        <w:jc w:val="both"/>
        <w:rPr>
          <w:sz w:val="26"/>
          <w:szCs w:val="26"/>
        </w:rPr>
      </w:pPr>
    </w:p>
    <w:p w14:paraId="4C31B953" w14:textId="3534FEFD" w:rsidR="00234465" w:rsidRPr="007E4237" w:rsidRDefault="00234465" w:rsidP="00294C51">
      <w:pPr>
        <w:jc w:val="both"/>
        <w:rPr>
          <w:sz w:val="26"/>
          <w:szCs w:val="26"/>
        </w:rPr>
      </w:pPr>
      <w:r w:rsidRPr="007E4237">
        <w:rPr>
          <w:sz w:val="26"/>
          <w:szCs w:val="26"/>
        </w:rPr>
        <w:tab/>
      </w:r>
    </w:p>
    <w:p w14:paraId="2A9F8D4E" w14:textId="0A1F502D" w:rsidR="00234465" w:rsidRPr="007E4237" w:rsidRDefault="00294C51" w:rsidP="004F572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C51">
        <w:rPr>
          <w:rFonts w:ascii="Times New Roman" w:hAnsi="Times New Roman" w:cs="Times New Roman"/>
          <w:sz w:val="26"/>
          <w:szCs w:val="26"/>
        </w:rPr>
        <w:t>5</w:t>
      </w:r>
      <w:r w:rsidR="00234465" w:rsidRPr="007E4237">
        <w:rPr>
          <w:rFonts w:ascii="Times New Roman" w:hAnsi="Times New Roman" w:cs="Times New Roman"/>
          <w:sz w:val="26"/>
          <w:szCs w:val="26"/>
        </w:rPr>
        <w:t>.</w:t>
      </w:r>
      <w:r w:rsidRPr="00294C51">
        <w:rPr>
          <w:rFonts w:ascii="Times New Roman" w:hAnsi="Times New Roman" w:cs="Times New Roman"/>
          <w:sz w:val="26"/>
          <w:szCs w:val="26"/>
        </w:rPr>
        <w:t>1</w:t>
      </w:r>
      <w:r w:rsidR="00234465" w:rsidRPr="007E4237">
        <w:rPr>
          <w:rFonts w:ascii="Times New Roman" w:hAnsi="Times New Roman" w:cs="Times New Roman"/>
          <w:sz w:val="26"/>
          <w:szCs w:val="26"/>
        </w:rPr>
        <w:t xml:space="preserve">. Материалы конкурсных произведений и сопроводительные документы к ним направляются в </w:t>
      </w:r>
      <w:r w:rsidR="00FE7E58" w:rsidRPr="007E4237">
        <w:rPr>
          <w:rFonts w:ascii="Times New Roman" w:hAnsi="Times New Roman" w:cs="Times New Roman"/>
          <w:sz w:val="26"/>
          <w:szCs w:val="26"/>
        </w:rPr>
        <w:t>Центр семейной медицины</w:t>
      </w:r>
      <w:r w:rsidR="00234465" w:rsidRPr="007E4237">
        <w:rPr>
          <w:rFonts w:ascii="Times New Roman" w:hAnsi="Times New Roman" w:cs="Times New Roman"/>
          <w:sz w:val="26"/>
          <w:szCs w:val="26"/>
        </w:rPr>
        <w:t xml:space="preserve"> с пометкой «Конкурс «</w:t>
      </w:r>
      <w:r>
        <w:rPr>
          <w:rFonts w:ascii="Times New Roman" w:hAnsi="Times New Roman" w:cs="Times New Roman"/>
          <w:sz w:val="26"/>
          <w:szCs w:val="26"/>
        </w:rPr>
        <w:t>Колыбель жизни</w:t>
      </w:r>
      <w:r w:rsidR="00234465" w:rsidRPr="007E4237">
        <w:rPr>
          <w:rFonts w:ascii="Times New Roman" w:hAnsi="Times New Roman" w:cs="Times New Roman"/>
          <w:sz w:val="26"/>
          <w:szCs w:val="26"/>
        </w:rPr>
        <w:t xml:space="preserve">» на электронную почту </w:t>
      </w:r>
      <w:hyperlink r:id="rId9" w:history="1">
        <w:r w:rsidR="00FE7E58" w:rsidRPr="007E4237">
          <w:rPr>
            <w:rStyle w:val="a5"/>
            <w:rFonts w:ascii="Times New Roman" w:hAnsi="Times New Roman"/>
            <w:sz w:val="26"/>
            <w:szCs w:val="26"/>
            <w:lang w:val="en-US"/>
          </w:rPr>
          <w:t>galimovaya</w:t>
        </w:r>
        <w:r w:rsidR="00FE7E58" w:rsidRPr="007E4237">
          <w:rPr>
            <w:rStyle w:val="a5"/>
            <w:rFonts w:ascii="Times New Roman" w:hAnsi="Times New Roman"/>
            <w:sz w:val="26"/>
            <w:szCs w:val="26"/>
          </w:rPr>
          <w:t>@</w:t>
        </w:r>
        <w:r w:rsidR="00FE7E58" w:rsidRPr="007E4237">
          <w:rPr>
            <w:rStyle w:val="a5"/>
            <w:rFonts w:ascii="Times New Roman" w:hAnsi="Times New Roman"/>
            <w:sz w:val="26"/>
            <w:szCs w:val="26"/>
            <w:lang w:val="en-US"/>
          </w:rPr>
          <w:t>cfm</w:t>
        </w:r>
        <w:r w:rsidR="00FE7E58" w:rsidRPr="007E4237">
          <w:rPr>
            <w:rStyle w:val="a5"/>
            <w:rFonts w:ascii="Times New Roman" w:hAnsi="Times New Roman"/>
            <w:sz w:val="26"/>
            <w:szCs w:val="26"/>
          </w:rPr>
          <w:t>.</w:t>
        </w:r>
        <w:r w:rsidR="00FE7E58" w:rsidRPr="007E4237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FE7E58" w:rsidRPr="007E4237">
        <w:rPr>
          <w:rFonts w:ascii="Times New Roman" w:hAnsi="Times New Roman" w:cs="Times New Roman"/>
          <w:sz w:val="26"/>
          <w:szCs w:val="26"/>
        </w:rPr>
        <w:t xml:space="preserve"> до </w:t>
      </w:r>
      <w:r w:rsidR="00B73EE0">
        <w:rPr>
          <w:rFonts w:ascii="Times New Roman" w:hAnsi="Times New Roman" w:cs="Times New Roman"/>
          <w:sz w:val="26"/>
          <w:szCs w:val="26"/>
        </w:rPr>
        <w:t>05</w:t>
      </w:r>
      <w:r w:rsidR="00710570">
        <w:rPr>
          <w:rFonts w:ascii="Times New Roman" w:hAnsi="Times New Roman" w:cs="Times New Roman"/>
          <w:sz w:val="26"/>
          <w:szCs w:val="26"/>
        </w:rPr>
        <w:t>.0</w:t>
      </w:r>
      <w:r w:rsidR="00B73EE0">
        <w:rPr>
          <w:rFonts w:ascii="Times New Roman" w:hAnsi="Times New Roman" w:cs="Times New Roman"/>
          <w:sz w:val="26"/>
          <w:szCs w:val="26"/>
        </w:rPr>
        <w:t>7</w:t>
      </w:r>
      <w:r w:rsidR="00710570">
        <w:rPr>
          <w:rFonts w:ascii="Times New Roman" w:hAnsi="Times New Roman" w:cs="Times New Roman"/>
          <w:sz w:val="26"/>
          <w:szCs w:val="26"/>
        </w:rPr>
        <w:t>.</w:t>
      </w:r>
      <w:r w:rsidR="00FE7E58" w:rsidRPr="007E4237">
        <w:rPr>
          <w:rFonts w:ascii="Times New Roman" w:hAnsi="Times New Roman" w:cs="Times New Roman"/>
          <w:sz w:val="26"/>
          <w:szCs w:val="26"/>
        </w:rPr>
        <w:t>2023 года.</w:t>
      </w:r>
    </w:p>
    <w:p w14:paraId="67929BFB" w14:textId="78CF075B" w:rsidR="00FE7E58" w:rsidRPr="007E4237" w:rsidRDefault="00FE7E58" w:rsidP="004F572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237">
        <w:rPr>
          <w:rFonts w:ascii="Times New Roman" w:hAnsi="Times New Roman" w:cs="Times New Roman"/>
          <w:sz w:val="26"/>
          <w:szCs w:val="26"/>
        </w:rPr>
        <w:lastRenderedPageBreak/>
        <w:t xml:space="preserve">Контактное лицо – Юлия Галимова, 8 922 145 69 25. </w:t>
      </w:r>
    </w:p>
    <w:p w14:paraId="45FCAF3E" w14:textId="1CFE808A" w:rsidR="00234465" w:rsidRPr="007E4237" w:rsidRDefault="00294C51" w:rsidP="004F572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4C5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</w:t>
      </w:r>
      <w:r w:rsidR="00234465" w:rsidRPr="007E4237">
        <w:rPr>
          <w:rFonts w:ascii="Times New Roman" w:hAnsi="Times New Roman" w:cs="Times New Roman"/>
          <w:sz w:val="26"/>
          <w:szCs w:val="26"/>
        </w:rPr>
        <w:t>. Заявки и работы, поступившие позже указанного срока, к рассмотрению не принимаются.</w:t>
      </w:r>
    </w:p>
    <w:p w14:paraId="09DBC96C" w14:textId="0BB56E63" w:rsidR="00234465" w:rsidRPr="00CD5DBB" w:rsidRDefault="00234465" w:rsidP="004F5728">
      <w:pPr>
        <w:ind w:firstLine="709"/>
        <w:jc w:val="both"/>
        <w:rPr>
          <w:b/>
          <w:sz w:val="26"/>
          <w:szCs w:val="26"/>
        </w:rPr>
      </w:pPr>
    </w:p>
    <w:p w14:paraId="6149D2A1" w14:textId="77777777" w:rsidR="00FE7C06" w:rsidRPr="00CD5DBB" w:rsidRDefault="00FE7C06" w:rsidP="004F5728">
      <w:pPr>
        <w:pStyle w:val="Standard"/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8226345" w14:textId="51B5D41F" w:rsidR="00FE7C06" w:rsidRPr="00CD5DBB" w:rsidRDefault="007C3406" w:rsidP="00543616">
      <w:pPr>
        <w:pStyle w:val="Standard"/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="00543616" w:rsidRPr="000978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2F4D94" w:rsidRPr="00CD5D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Награждение</w:t>
      </w:r>
    </w:p>
    <w:p w14:paraId="0A4746C8" w14:textId="77777777" w:rsidR="00FE7C06" w:rsidRPr="00CD5DBB" w:rsidRDefault="00FE7C06" w:rsidP="004F5728">
      <w:pPr>
        <w:pStyle w:val="Standard"/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B730BAB" w14:textId="288FC0DD" w:rsidR="00FE7C06" w:rsidRPr="00CD5DBB" w:rsidRDefault="00FE7C06" w:rsidP="004F5728">
      <w:pPr>
        <w:pStyle w:val="Standard"/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5D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 о награждении работ принимает жюри конкурса тайным голосованием на своем заседании. Состав жюри конкурса указан в Приложении № </w:t>
      </w:r>
      <w:r w:rsidR="00F0196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CD5D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настоящему Положению.</w:t>
      </w:r>
    </w:p>
    <w:p w14:paraId="379394FC" w14:textId="54681DD2" w:rsidR="00FE7C06" w:rsidRPr="00CD5DBB" w:rsidRDefault="00FE7C06" w:rsidP="004F5728">
      <w:pPr>
        <w:pStyle w:val="Standard"/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5D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Победители конкурса награждаются памятными призами от АО «Центр семейной медицины». </w:t>
      </w:r>
    </w:p>
    <w:p w14:paraId="33C756BF" w14:textId="519CC87C" w:rsidR="00FE7C06" w:rsidRPr="00CD5DBB" w:rsidRDefault="00FE7C06" w:rsidP="004F5728">
      <w:pPr>
        <w:pStyle w:val="Standard"/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5D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Победители конкурса будут приглашены на торжественное вручение наград, которое состоится </w:t>
      </w:r>
      <w:r w:rsidR="00BA7EFD" w:rsidRPr="00BA7E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25 </w:t>
      </w:r>
      <w:r w:rsidR="00BA7EFD">
        <w:rPr>
          <w:rFonts w:ascii="Times New Roman" w:eastAsia="Times New Roman" w:hAnsi="Times New Roman" w:cs="Times New Roman"/>
          <w:color w:val="000000"/>
          <w:sz w:val="26"/>
          <w:szCs w:val="26"/>
        </w:rPr>
        <w:t>июля</w:t>
      </w:r>
      <w:r w:rsidRPr="00CD5D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</w:t>
      </w:r>
      <w:r w:rsidRPr="00CD5DBB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CD5D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 Екатеринбурге</w:t>
      </w:r>
      <w:r w:rsidR="00BA7E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 Всемирный день вспомогательных репродуктивных технологий</w:t>
      </w:r>
      <w:r w:rsidRPr="00CD5D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Лучшие </w:t>
      </w:r>
      <w:r w:rsidR="00710570">
        <w:rPr>
          <w:rFonts w:ascii="Times New Roman" w:eastAsia="Times New Roman" w:hAnsi="Times New Roman" w:cs="Times New Roman"/>
          <w:color w:val="000000"/>
          <w:sz w:val="26"/>
          <w:szCs w:val="26"/>
        </w:rPr>
        <w:t>фото</w:t>
      </w:r>
      <w:r w:rsidRPr="00CD5DBB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 будут размещены на специальной экспозиции, которая будет представлена во время награждения.</w:t>
      </w:r>
    </w:p>
    <w:p w14:paraId="0157B701" w14:textId="77777777" w:rsidR="00FE7C06" w:rsidRPr="00CD5DBB" w:rsidRDefault="00FE7C06" w:rsidP="004F5728">
      <w:pPr>
        <w:pStyle w:val="Standard"/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A58801D" w14:textId="64EC7EBF" w:rsidR="00FE7C06" w:rsidRDefault="00FE7C06" w:rsidP="004F5728">
      <w:pPr>
        <w:ind w:firstLine="709"/>
        <w:jc w:val="both"/>
        <w:rPr>
          <w:b/>
          <w:sz w:val="26"/>
          <w:szCs w:val="26"/>
        </w:rPr>
      </w:pPr>
    </w:p>
    <w:p w14:paraId="5FC75315" w14:textId="7CCB2378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181CA071" w14:textId="1D43CD9E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4D33F393" w14:textId="5D142BB0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69DCDE3E" w14:textId="5946F286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11D2DE24" w14:textId="61A0CE49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7116C419" w14:textId="116DDD69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3ED3AF08" w14:textId="59EE8DFC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2FC9F2B6" w14:textId="7170F4C0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156A5247" w14:textId="2AE33042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68BF0BDF" w14:textId="04375730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5A187280" w14:textId="76ED7CD3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0FDAB32D" w14:textId="54187706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499B0B6E" w14:textId="5C12442A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43CDEADB" w14:textId="4DB7A71A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19927E98" w14:textId="240F4125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7842FD8F" w14:textId="3D063DFA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3384705F" w14:textId="7AD7AA19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3EA58D20" w14:textId="7023CAD5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28292ECA" w14:textId="4EF4B3F4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1CA876CD" w14:textId="05E2642D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5929D3AF" w14:textId="34AAC966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16FD2C51" w14:textId="0999E63D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70225839" w14:textId="709F6709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2E40A680" w14:textId="01405B70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1D00907C" w14:textId="39B3B2C0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3DDD3C97" w14:textId="6B6A3DED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65D69B77" w14:textId="7517137F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1153E53A" w14:textId="5A8D9FBC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0635DBF2" w14:textId="5B4394ED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4AB522E9" w14:textId="2209242E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53BDC2E4" w14:textId="31EA77ED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0B078370" w14:textId="3A4A05FA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44D41AB1" w14:textId="77777777" w:rsidR="00492CA5" w:rsidRDefault="00492CA5" w:rsidP="004F5728">
      <w:pPr>
        <w:ind w:firstLine="709"/>
        <w:jc w:val="both"/>
        <w:rPr>
          <w:b/>
          <w:sz w:val="26"/>
          <w:szCs w:val="26"/>
        </w:rPr>
      </w:pPr>
    </w:p>
    <w:p w14:paraId="24548D2C" w14:textId="77777777" w:rsidR="00492CA5" w:rsidRPr="00AB70C3" w:rsidRDefault="00492CA5" w:rsidP="00492CA5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B70C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Pr="00AB70C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14:paraId="5AB89E16" w14:textId="0D179020" w:rsidR="00492CA5" w:rsidRDefault="00492CA5" w:rsidP="00492CA5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C00CC7A" w14:textId="77777777" w:rsidR="00492CA5" w:rsidRPr="00AB70C3" w:rsidRDefault="00492CA5" w:rsidP="00492CA5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795884E" w14:textId="77777777" w:rsidR="00492CA5" w:rsidRPr="00AB70C3" w:rsidRDefault="00492CA5" w:rsidP="00492CA5">
      <w:pPr>
        <w:pStyle w:val="Standard"/>
        <w:shd w:val="clear" w:color="auto" w:fill="FFFFFF"/>
        <w:ind w:left="1401" w:right="15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0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Заявка </w:t>
      </w:r>
    </w:p>
    <w:p w14:paraId="3E9B2221" w14:textId="6FD5B8A5" w:rsidR="00492CA5" w:rsidRPr="00AB70C3" w:rsidRDefault="00492CA5" w:rsidP="00492CA5">
      <w:pPr>
        <w:pStyle w:val="Standard"/>
        <w:shd w:val="clear" w:color="auto" w:fill="FFFFFF"/>
        <w:ind w:left="1401" w:right="15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0C3">
        <w:rPr>
          <w:rFonts w:ascii="Times New Roman" w:eastAsia="Times New Roman" w:hAnsi="Times New Roman" w:cs="Times New Roman"/>
          <w:color w:val="000000"/>
          <w:sz w:val="26"/>
          <w:szCs w:val="26"/>
        </w:rPr>
        <w:t>на участие в конкурсе журналистов и фотографов на лучший материал в СМИ о вспомогательных репродуктивных технологиях</w:t>
      </w:r>
    </w:p>
    <w:p w14:paraId="60792753" w14:textId="77777777" w:rsidR="00492CA5" w:rsidRDefault="00492CA5" w:rsidP="00492CA5">
      <w:pPr>
        <w:pStyle w:val="Standard"/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B70C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«Колыбель жизни»</w:t>
      </w:r>
    </w:p>
    <w:p w14:paraId="22E6851A" w14:textId="77777777" w:rsidR="00492CA5" w:rsidRDefault="00492CA5" w:rsidP="00492CA5">
      <w:pPr>
        <w:pStyle w:val="Standard"/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492CA5" w14:paraId="5760EFDD" w14:textId="77777777" w:rsidTr="00A25936">
        <w:tc>
          <w:tcPr>
            <w:tcW w:w="4111" w:type="dxa"/>
          </w:tcPr>
          <w:p w14:paraId="008D0A25" w14:textId="77777777" w:rsidR="00492CA5" w:rsidRPr="006F5565" w:rsidRDefault="00492CA5" w:rsidP="008D7B68">
            <w:pPr>
              <w:pStyle w:val="Standard"/>
              <w:widowControl/>
              <w:rPr>
                <w:bCs/>
                <w:sz w:val="26"/>
                <w:szCs w:val="26"/>
              </w:rPr>
            </w:pPr>
            <w:r w:rsidRPr="006F55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Ф.И.О. участника</w:t>
            </w:r>
          </w:p>
        </w:tc>
        <w:tc>
          <w:tcPr>
            <w:tcW w:w="5812" w:type="dxa"/>
          </w:tcPr>
          <w:p w14:paraId="3DCADCCC" w14:textId="77777777" w:rsidR="00492CA5" w:rsidRDefault="00492CA5" w:rsidP="008D7B68">
            <w:pPr>
              <w:pStyle w:val="Standard"/>
              <w:widowControl/>
              <w:jc w:val="center"/>
              <w:rPr>
                <w:sz w:val="26"/>
                <w:szCs w:val="26"/>
              </w:rPr>
            </w:pPr>
          </w:p>
          <w:p w14:paraId="2A855029" w14:textId="77777777" w:rsidR="00492CA5" w:rsidRDefault="00492CA5" w:rsidP="008D7B68">
            <w:pPr>
              <w:pStyle w:val="Standard"/>
              <w:widowControl/>
              <w:jc w:val="center"/>
              <w:rPr>
                <w:sz w:val="26"/>
                <w:szCs w:val="26"/>
              </w:rPr>
            </w:pPr>
          </w:p>
        </w:tc>
      </w:tr>
      <w:tr w:rsidR="00492CA5" w14:paraId="728CF8F7" w14:textId="77777777" w:rsidTr="00A25936">
        <w:tc>
          <w:tcPr>
            <w:tcW w:w="4111" w:type="dxa"/>
          </w:tcPr>
          <w:p w14:paraId="3CDEC940" w14:textId="77777777" w:rsidR="00492CA5" w:rsidRPr="006F5565" w:rsidRDefault="00492CA5" w:rsidP="008D7B68">
            <w:pPr>
              <w:pStyle w:val="Standard"/>
              <w:widowControl/>
              <w:rPr>
                <w:bCs/>
                <w:sz w:val="26"/>
                <w:szCs w:val="26"/>
              </w:rPr>
            </w:pPr>
            <w:r w:rsidRPr="006F55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Контактная информация (место работы, адрес редакции, телефоны (рабочий и мобильный, электронная почта)</w:t>
            </w:r>
          </w:p>
        </w:tc>
        <w:tc>
          <w:tcPr>
            <w:tcW w:w="5812" w:type="dxa"/>
          </w:tcPr>
          <w:p w14:paraId="49DB7F88" w14:textId="77777777" w:rsidR="00492CA5" w:rsidRDefault="00492CA5" w:rsidP="008D7B68">
            <w:pPr>
              <w:pStyle w:val="Standard"/>
              <w:widowControl/>
              <w:jc w:val="center"/>
              <w:rPr>
                <w:sz w:val="26"/>
                <w:szCs w:val="26"/>
              </w:rPr>
            </w:pPr>
          </w:p>
          <w:p w14:paraId="04B851BC" w14:textId="77777777" w:rsidR="00492CA5" w:rsidRDefault="00492CA5" w:rsidP="008D7B68">
            <w:pPr>
              <w:pStyle w:val="Standard"/>
              <w:widowControl/>
              <w:jc w:val="center"/>
              <w:rPr>
                <w:sz w:val="26"/>
                <w:szCs w:val="26"/>
              </w:rPr>
            </w:pPr>
          </w:p>
          <w:p w14:paraId="2E245E28" w14:textId="77777777" w:rsidR="00492CA5" w:rsidRDefault="00492CA5" w:rsidP="008D7B68">
            <w:pPr>
              <w:pStyle w:val="Standard"/>
              <w:widowControl/>
              <w:jc w:val="center"/>
              <w:rPr>
                <w:sz w:val="26"/>
                <w:szCs w:val="26"/>
              </w:rPr>
            </w:pPr>
          </w:p>
          <w:p w14:paraId="443CFB99" w14:textId="77777777" w:rsidR="00492CA5" w:rsidRDefault="00492CA5" w:rsidP="008D7B68">
            <w:pPr>
              <w:pStyle w:val="Standard"/>
              <w:widowControl/>
              <w:jc w:val="center"/>
              <w:rPr>
                <w:sz w:val="26"/>
                <w:szCs w:val="26"/>
              </w:rPr>
            </w:pPr>
          </w:p>
        </w:tc>
      </w:tr>
      <w:tr w:rsidR="00492CA5" w14:paraId="75D6098C" w14:textId="77777777" w:rsidTr="00A25936">
        <w:tc>
          <w:tcPr>
            <w:tcW w:w="4111" w:type="dxa"/>
          </w:tcPr>
          <w:p w14:paraId="25381A83" w14:textId="77777777" w:rsidR="00492CA5" w:rsidRPr="006F5565" w:rsidRDefault="00492CA5" w:rsidP="008D7B68">
            <w:pPr>
              <w:pStyle w:val="Standard"/>
              <w:shd w:val="clear" w:color="auto" w:fill="FFFFFF"/>
              <w:rPr>
                <w:bCs/>
                <w:sz w:val="26"/>
                <w:szCs w:val="26"/>
              </w:rPr>
            </w:pPr>
            <w:r w:rsidRPr="006F55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Информация об авторе: (дата рождения, домашний адрес, данные паспорта: серия, номер, кем и когда выдан, адрес по прописке)</w:t>
            </w:r>
          </w:p>
          <w:p w14:paraId="745DD3F3" w14:textId="77777777" w:rsidR="00492CA5" w:rsidRPr="006F5565" w:rsidRDefault="00492CA5" w:rsidP="008D7B68">
            <w:pPr>
              <w:pStyle w:val="Standard"/>
              <w:widowControl/>
              <w:rPr>
                <w:bCs/>
                <w:sz w:val="26"/>
                <w:szCs w:val="26"/>
              </w:rPr>
            </w:pPr>
          </w:p>
        </w:tc>
        <w:tc>
          <w:tcPr>
            <w:tcW w:w="5812" w:type="dxa"/>
          </w:tcPr>
          <w:p w14:paraId="4E99129A" w14:textId="77777777" w:rsidR="00492CA5" w:rsidRDefault="00492CA5" w:rsidP="008D7B68">
            <w:pPr>
              <w:pStyle w:val="Standard"/>
              <w:widowControl/>
              <w:jc w:val="center"/>
              <w:rPr>
                <w:sz w:val="26"/>
                <w:szCs w:val="26"/>
              </w:rPr>
            </w:pPr>
          </w:p>
          <w:p w14:paraId="616B8B90" w14:textId="77777777" w:rsidR="00492CA5" w:rsidRDefault="00492CA5" w:rsidP="008D7B68">
            <w:pPr>
              <w:pStyle w:val="Standard"/>
              <w:widowControl/>
              <w:jc w:val="center"/>
              <w:rPr>
                <w:sz w:val="26"/>
                <w:szCs w:val="26"/>
              </w:rPr>
            </w:pPr>
          </w:p>
        </w:tc>
      </w:tr>
      <w:tr w:rsidR="00492CA5" w14:paraId="060612D6" w14:textId="77777777" w:rsidTr="00A25936">
        <w:tc>
          <w:tcPr>
            <w:tcW w:w="4111" w:type="dxa"/>
          </w:tcPr>
          <w:p w14:paraId="2F3931D4" w14:textId="77777777" w:rsidR="00492CA5" w:rsidRPr="006F5565" w:rsidRDefault="00492CA5" w:rsidP="008D7B68">
            <w:pPr>
              <w:pStyle w:val="Standard"/>
              <w:widowControl/>
              <w:rPr>
                <w:bCs/>
                <w:sz w:val="26"/>
                <w:szCs w:val="26"/>
              </w:rPr>
            </w:pPr>
            <w:r w:rsidRPr="006F55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Номинация (одна или несколько), в которой журналист представляет работы на конкурс</w:t>
            </w:r>
          </w:p>
        </w:tc>
        <w:tc>
          <w:tcPr>
            <w:tcW w:w="5812" w:type="dxa"/>
          </w:tcPr>
          <w:p w14:paraId="40395022" w14:textId="77777777" w:rsidR="00492CA5" w:rsidRDefault="00492CA5" w:rsidP="008D7B68">
            <w:pPr>
              <w:pStyle w:val="Standard"/>
              <w:widowControl/>
              <w:jc w:val="center"/>
              <w:rPr>
                <w:sz w:val="26"/>
                <w:szCs w:val="26"/>
              </w:rPr>
            </w:pPr>
          </w:p>
          <w:p w14:paraId="71C3F214" w14:textId="77777777" w:rsidR="00492CA5" w:rsidRDefault="00492CA5" w:rsidP="008D7B68">
            <w:pPr>
              <w:pStyle w:val="Standard"/>
              <w:widowControl/>
              <w:jc w:val="center"/>
              <w:rPr>
                <w:sz w:val="26"/>
                <w:szCs w:val="26"/>
              </w:rPr>
            </w:pPr>
          </w:p>
          <w:p w14:paraId="052ADF48" w14:textId="77777777" w:rsidR="00492CA5" w:rsidRDefault="00492CA5" w:rsidP="008D7B68">
            <w:pPr>
              <w:pStyle w:val="Standard"/>
              <w:widowControl/>
              <w:jc w:val="center"/>
              <w:rPr>
                <w:sz w:val="26"/>
                <w:szCs w:val="26"/>
              </w:rPr>
            </w:pPr>
          </w:p>
          <w:p w14:paraId="58C483ED" w14:textId="77777777" w:rsidR="00492CA5" w:rsidRDefault="00492CA5" w:rsidP="008D7B68">
            <w:pPr>
              <w:pStyle w:val="Standard"/>
              <w:widowControl/>
              <w:jc w:val="center"/>
              <w:rPr>
                <w:sz w:val="26"/>
                <w:szCs w:val="26"/>
              </w:rPr>
            </w:pPr>
          </w:p>
        </w:tc>
      </w:tr>
      <w:tr w:rsidR="00492CA5" w14:paraId="13423EDD" w14:textId="77777777" w:rsidTr="00A25936">
        <w:tc>
          <w:tcPr>
            <w:tcW w:w="4111" w:type="dxa"/>
          </w:tcPr>
          <w:p w14:paraId="320D5942" w14:textId="77777777" w:rsidR="00492CA5" w:rsidRPr="006F5565" w:rsidRDefault="00492CA5" w:rsidP="008D7B68">
            <w:pPr>
              <w:pStyle w:val="Standard"/>
              <w:widowControl/>
              <w:rPr>
                <w:bCs/>
                <w:sz w:val="26"/>
                <w:szCs w:val="26"/>
              </w:rPr>
            </w:pPr>
            <w:r w:rsidRPr="006F55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Список материалов, представленных на конкурс</w:t>
            </w:r>
          </w:p>
        </w:tc>
        <w:tc>
          <w:tcPr>
            <w:tcW w:w="5812" w:type="dxa"/>
          </w:tcPr>
          <w:p w14:paraId="452617B0" w14:textId="77777777" w:rsidR="00492CA5" w:rsidRDefault="00492CA5" w:rsidP="008D7B68">
            <w:pPr>
              <w:pStyle w:val="Standard"/>
              <w:widowControl/>
              <w:jc w:val="center"/>
              <w:rPr>
                <w:sz w:val="26"/>
                <w:szCs w:val="26"/>
              </w:rPr>
            </w:pPr>
          </w:p>
          <w:p w14:paraId="61678531" w14:textId="77777777" w:rsidR="00492CA5" w:rsidRDefault="00492CA5" w:rsidP="008D7B68">
            <w:pPr>
              <w:pStyle w:val="Standard"/>
              <w:widowControl/>
              <w:jc w:val="center"/>
              <w:rPr>
                <w:sz w:val="26"/>
                <w:szCs w:val="26"/>
              </w:rPr>
            </w:pPr>
          </w:p>
          <w:p w14:paraId="5B6D82DD" w14:textId="77777777" w:rsidR="00492CA5" w:rsidRDefault="00492CA5" w:rsidP="008D7B68">
            <w:pPr>
              <w:pStyle w:val="Standard"/>
              <w:widowControl/>
              <w:jc w:val="center"/>
              <w:rPr>
                <w:sz w:val="26"/>
                <w:szCs w:val="26"/>
              </w:rPr>
            </w:pPr>
          </w:p>
        </w:tc>
      </w:tr>
    </w:tbl>
    <w:p w14:paraId="6F72714F" w14:textId="77777777" w:rsidR="00492CA5" w:rsidRPr="00AB70C3" w:rsidRDefault="00492CA5" w:rsidP="00492CA5">
      <w:pPr>
        <w:pStyle w:val="Standard"/>
        <w:widowControl/>
        <w:shd w:val="clear" w:color="auto" w:fill="FFFFFF"/>
        <w:jc w:val="center"/>
        <w:rPr>
          <w:sz w:val="26"/>
          <w:szCs w:val="26"/>
        </w:rPr>
      </w:pPr>
    </w:p>
    <w:p w14:paraId="1471D96A" w14:textId="77777777" w:rsidR="00492CA5" w:rsidRPr="00AB70C3" w:rsidRDefault="00492CA5" w:rsidP="00492CA5">
      <w:pPr>
        <w:pStyle w:val="Standard"/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EAE78C5" w14:textId="77777777" w:rsidR="00492CA5" w:rsidRPr="00AB70C3" w:rsidRDefault="00492CA5" w:rsidP="00492CA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65BFF6C" w14:textId="77777777" w:rsidR="00492CA5" w:rsidRPr="00AB70C3" w:rsidRDefault="00492CA5" w:rsidP="00492CA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262B4C5" w14:textId="77777777" w:rsidR="00492CA5" w:rsidRPr="00AB70C3" w:rsidRDefault="00492CA5" w:rsidP="00492CA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FBD9793" w14:textId="77777777" w:rsidR="00492CA5" w:rsidRPr="00AB70C3" w:rsidRDefault="00492CA5" w:rsidP="00492CA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0C3">
        <w:rPr>
          <w:rFonts w:ascii="Times New Roman" w:eastAsia="Times New Roman" w:hAnsi="Times New Roman" w:cs="Times New Roman"/>
          <w:color w:val="000000"/>
          <w:sz w:val="26"/>
          <w:szCs w:val="26"/>
        </w:rPr>
        <w:t>Дата заполнения _____________</w:t>
      </w:r>
      <w:r w:rsidRPr="00AB70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76CAA1C" w14:textId="77777777" w:rsidR="00492CA5" w:rsidRPr="00AB70C3" w:rsidRDefault="00492CA5" w:rsidP="00492CA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EC6DE7F" w14:textId="77777777" w:rsidR="00492CA5" w:rsidRPr="00AB70C3" w:rsidRDefault="00492CA5" w:rsidP="00492CA5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AB70C3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Подпись              ________________</w:t>
      </w:r>
    </w:p>
    <w:p w14:paraId="1E527E50" w14:textId="77777777" w:rsidR="00492CA5" w:rsidRPr="00AB70C3" w:rsidRDefault="00492CA5" w:rsidP="00492CA5">
      <w:pPr>
        <w:jc w:val="both"/>
        <w:rPr>
          <w:rFonts w:asciiTheme="minorHAnsi" w:hAnsiTheme="minorHAnsi" w:cstheme="minorBidi"/>
          <w:sz w:val="26"/>
          <w:szCs w:val="26"/>
        </w:rPr>
      </w:pPr>
    </w:p>
    <w:p w14:paraId="5DC4842C" w14:textId="77777777" w:rsidR="00492CA5" w:rsidRPr="00AB70C3" w:rsidRDefault="00492CA5" w:rsidP="00492CA5">
      <w:pPr>
        <w:ind w:firstLine="709"/>
        <w:jc w:val="both"/>
        <w:rPr>
          <w:spacing w:val="-1"/>
          <w:sz w:val="26"/>
          <w:szCs w:val="26"/>
        </w:rPr>
      </w:pPr>
    </w:p>
    <w:p w14:paraId="362FC29D" w14:textId="77777777" w:rsidR="00FE7C06" w:rsidRPr="00CD5DBB" w:rsidRDefault="00FE7C06" w:rsidP="004F5728">
      <w:pPr>
        <w:ind w:firstLine="709"/>
        <w:jc w:val="both"/>
        <w:rPr>
          <w:b/>
          <w:sz w:val="26"/>
          <w:szCs w:val="26"/>
        </w:rPr>
      </w:pPr>
    </w:p>
    <w:p w14:paraId="0BDC42C6" w14:textId="1810CE19" w:rsidR="007E1524" w:rsidRDefault="007E1524" w:rsidP="004F5728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7BF47BC" w14:textId="602FC90B" w:rsidR="00492CA5" w:rsidRDefault="00492CA5" w:rsidP="004F5728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4408B5B" w14:textId="5B2EEC29" w:rsidR="00492CA5" w:rsidRDefault="00492CA5" w:rsidP="004F5728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226D363" w14:textId="1688456C" w:rsidR="00492CA5" w:rsidRDefault="00492CA5" w:rsidP="004F5728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4DC0C84" w14:textId="08D8D3FC" w:rsidR="00492CA5" w:rsidRDefault="00492CA5" w:rsidP="004F5728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1492E96" w14:textId="6F8CE145" w:rsidR="00492CA5" w:rsidRDefault="00492CA5" w:rsidP="004F5728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AAAF76D" w14:textId="5BE2CA11" w:rsidR="00492CA5" w:rsidRDefault="00492CA5" w:rsidP="004F5728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66ED43B" w14:textId="04D09E0C" w:rsidR="00492CA5" w:rsidRDefault="00492CA5" w:rsidP="004F5728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24BF831" w14:textId="477D54BB" w:rsidR="00492CA5" w:rsidRDefault="00492CA5" w:rsidP="004F5728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E28571C" w14:textId="5CA2AA75" w:rsidR="00492CA5" w:rsidRDefault="00492CA5" w:rsidP="004F5728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77229D0" w14:textId="21BAEC34" w:rsidR="00492CA5" w:rsidRDefault="00492CA5" w:rsidP="004F5728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1B043FFD" w14:textId="77777777" w:rsidR="00492CA5" w:rsidRDefault="00492CA5" w:rsidP="004F5728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9E5FC76" w14:textId="05657293" w:rsidR="000141D4" w:rsidRPr="00CD5DBB" w:rsidRDefault="000141D4" w:rsidP="004F5728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D5D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Приложение №</w:t>
      </w:r>
      <w:r w:rsidR="00492CA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2</w:t>
      </w:r>
    </w:p>
    <w:p w14:paraId="37132438" w14:textId="77777777" w:rsidR="000141D4" w:rsidRPr="00CD5DBB" w:rsidRDefault="000141D4" w:rsidP="005C0DC0">
      <w:pPr>
        <w:pStyle w:val="Standard"/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4613AA7" w14:textId="751974C5" w:rsidR="000141D4" w:rsidRPr="00CD5DBB" w:rsidRDefault="000141D4" w:rsidP="005C0DC0">
      <w:pPr>
        <w:pStyle w:val="Standard"/>
        <w:widowControl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CD5D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Состав жюри конкурса журналистов</w:t>
      </w:r>
      <w:r w:rsidR="005141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фотографов</w:t>
      </w:r>
    </w:p>
    <w:p w14:paraId="51140F5B" w14:textId="77777777" w:rsidR="000141D4" w:rsidRPr="00CD5DBB" w:rsidRDefault="000141D4" w:rsidP="005C0DC0">
      <w:pPr>
        <w:pStyle w:val="Standard"/>
        <w:widowControl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CD5D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«Колыбель жизни»</w:t>
      </w:r>
    </w:p>
    <w:p w14:paraId="099DE51D" w14:textId="77777777" w:rsidR="000141D4" w:rsidRPr="00CD5DBB" w:rsidRDefault="000141D4" w:rsidP="004F5728">
      <w:pPr>
        <w:pStyle w:val="Standard"/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96B2EDA" w14:textId="77777777" w:rsidR="000141D4" w:rsidRPr="00CD5DBB" w:rsidRDefault="000141D4" w:rsidP="004F5728">
      <w:pPr>
        <w:pStyle w:val="Standard"/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D5D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Председатель жюри:</w:t>
      </w:r>
    </w:p>
    <w:p w14:paraId="6FF12634" w14:textId="77777777" w:rsidR="000141D4" w:rsidRPr="00CD5DBB" w:rsidRDefault="000141D4" w:rsidP="004F5728">
      <w:pPr>
        <w:pStyle w:val="Standard"/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006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4"/>
        <w:gridCol w:w="6091"/>
      </w:tblGrid>
      <w:tr w:rsidR="000141D4" w:rsidRPr="00CD5DBB" w14:paraId="7B8E5267" w14:textId="77777777" w:rsidTr="00A25936">
        <w:tc>
          <w:tcPr>
            <w:tcW w:w="3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7DE6" w14:textId="77777777" w:rsidR="000141D4" w:rsidRPr="00CD5DBB" w:rsidRDefault="000141D4" w:rsidP="004F5728">
            <w:pPr>
              <w:pStyle w:val="Standard"/>
              <w:keepNext/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5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Медведская Диляра Рашидовна</w:t>
            </w:r>
          </w:p>
        </w:tc>
        <w:tc>
          <w:tcPr>
            <w:tcW w:w="6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8E56" w14:textId="72B0BB0D" w:rsidR="000141D4" w:rsidRPr="00CD5DBB" w:rsidRDefault="002D1369" w:rsidP="004F5728">
            <w:pPr>
              <w:pStyle w:val="Standard"/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Председатель Медицинской палаты Свердловской области, </w:t>
            </w:r>
            <w:r w:rsidR="000141D4" w:rsidRPr="00CD5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Генеральный директор Центра семейной медицины</w:t>
            </w:r>
          </w:p>
        </w:tc>
      </w:tr>
    </w:tbl>
    <w:p w14:paraId="1DFC3F78" w14:textId="77777777" w:rsidR="000141D4" w:rsidRPr="00CD5DBB" w:rsidRDefault="000141D4" w:rsidP="004F5728">
      <w:pPr>
        <w:pStyle w:val="Standard"/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11B906B" w14:textId="77777777" w:rsidR="000141D4" w:rsidRPr="00CD5DBB" w:rsidRDefault="000141D4" w:rsidP="004F5728">
      <w:pPr>
        <w:pStyle w:val="Standard"/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D5D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Члены жюри:</w:t>
      </w:r>
    </w:p>
    <w:p w14:paraId="4980510E" w14:textId="77777777" w:rsidR="000141D4" w:rsidRPr="00CD5DBB" w:rsidRDefault="000141D4" w:rsidP="004F5728">
      <w:pPr>
        <w:pStyle w:val="Standard"/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006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0"/>
        <w:gridCol w:w="6065"/>
      </w:tblGrid>
      <w:tr w:rsidR="000141D4" w:rsidRPr="00CD5DBB" w14:paraId="79094B46" w14:textId="77777777" w:rsidTr="00A25936"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6D69" w14:textId="77777777" w:rsidR="000141D4" w:rsidRPr="00CD5DBB" w:rsidRDefault="000141D4" w:rsidP="004F5728">
            <w:pPr>
              <w:pStyle w:val="Standard"/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5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Балезин Сергей Леонидович</w:t>
            </w:r>
          </w:p>
        </w:tc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417F" w14:textId="77777777" w:rsidR="000141D4" w:rsidRPr="00CD5DBB" w:rsidRDefault="000141D4" w:rsidP="004F5728">
            <w:pPr>
              <w:pStyle w:val="Standard"/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5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Первый заместитель генерального директора Центра семейной медицины</w:t>
            </w:r>
          </w:p>
        </w:tc>
      </w:tr>
      <w:tr w:rsidR="000141D4" w:rsidRPr="00CD5DBB" w14:paraId="1AEDDAA7" w14:textId="77777777" w:rsidTr="00A25936"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028B" w14:textId="77777777" w:rsidR="005433D7" w:rsidRPr="005433D7" w:rsidRDefault="005433D7" w:rsidP="005433D7">
            <w:pPr>
              <w:pStyle w:val="Standard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499A7B9" w14:textId="3387DFB8" w:rsidR="000141D4" w:rsidRPr="00CD5DBB" w:rsidRDefault="005433D7" w:rsidP="005433D7">
            <w:pPr>
              <w:pStyle w:val="Standard"/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33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Кузнецов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433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Антонин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433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Михайловн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689B" w14:textId="78D858A8" w:rsidR="000141D4" w:rsidRPr="00CD5DBB" w:rsidRDefault="005433D7" w:rsidP="005433D7">
            <w:pPr>
              <w:pStyle w:val="Standard"/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33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ый</w:t>
            </w:r>
            <w:r w:rsidR="007844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врач акушер-</w:t>
            </w:r>
            <w:r w:rsidRPr="005433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гинеколог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Свердловской области</w:t>
            </w:r>
          </w:p>
        </w:tc>
      </w:tr>
      <w:tr w:rsidR="000D5DD8" w:rsidRPr="00CD5DBB" w14:paraId="17A8561F" w14:textId="77777777" w:rsidTr="00A25936"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722B" w14:textId="1239BBC2" w:rsidR="000D5DD8" w:rsidRPr="005433D7" w:rsidRDefault="000D5DD8" w:rsidP="005433D7">
            <w:pPr>
              <w:pStyle w:val="Standard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D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Николаева Елена Борисовна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8475" w14:textId="29810C5B" w:rsidR="000D5DD8" w:rsidRPr="005433D7" w:rsidRDefault="000D5DD8" w:rsidP="005433D7">
            <w:pPr>
              <w:pStyle w:val="Standard"/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D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Главный врач ГАУЗ СО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0D5D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КДЦ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0D5D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Охрана здоровья матери и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0D5D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главный внештатный специалист по медицинской генетике Министерства здравоохранения Свердловской области</w:t>
            </w:r>
          </w:p>
        </w:tc>
      </w:tr>
      <w:tr w:rsidR="000141D4" w:rsidRPr="00CD5DBB" w14:paraId="422F33CD" w14:textId="77777777" w:rsidTr="00A25936"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8057" w14:textId="77777777" w:rsidR="000141D4" w:rsidRPr="00CD5DBB" w:rsidRDefault="000141D4" w:rsidP="004F5728">
            <w:pPr>
              <w:pStyle w:val="Standard"/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913720F" w14:textId="0439383B" w:rsidR="000141D4" w:rsidRPr="00CD5DBB" w:rsidRDefault="005433D7" w:rsidP="004F5728">
            <w:pPr>
              <w:pStyle w:val="Standard"/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Шестаков Константин Иванович</w:t>
            </w:r>
          </w:p>
        </w:tc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6505" w14:textId="3B8EFEF0" w:rsidR="000141D4" w:rsidRPr="00CD5DBB" w:rsidRDefault="005433D7" w:rsidP="004F5728">
            <w:pPr>
              <w:pStyle w:val="Standard"/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Пресс-секретарь Министерства здравоохранения Свердловской области </w:t>
            </w:r>
          </w:p>
        </w:tc>
      </w:tr>
      <w:tr w:rsidR="000141D4" w:rsidRPr="00CD5DBB" w14:paraId="0DF9630A" w14:textId="77777777" w:rsidTr="00A25936"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2826" w14:textId="57448430" w:rsidR="000141D4" w:rsidRPr="00866C7A" w:rsidRDefault="006E4199" w:rsidP="004F5728">
            <w:pPr>
              <w:pStyle w:val="Standard"/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6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Левина Галина </w:t>
            </w:r>
            <w:r w:rsidR="00866C7A" w:rsidRPr="00866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Васильевна </w:t>
            </w:r>
          </w:p>
        </w:tc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9D8B" w14:textId="19BCD5D7" w:rsidR="000141D4" w:rsidRDefault="009744D5" w:rsidP="004F5728">
            <w:pPr>
              <w:pStyle w:val="Standard"/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</w:t>
            </w:r>
            <w:r w:rsidR="00B536E7" w:rsidRPr="00866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урналист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9744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эксперт Общественной Палаты Свердловской области</w:t>
            </w:r>
            <w:r w:rsidR="00B536E7" w:rsidRPr="00866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0880A21" w14:textId="191FE695" w:rsidR="00161B90" w:rsidRPr="006C376A" w:rsidRDefault="00161B90" w:rsidP="004F5728">
            <w:pPr>
              <w:pStyle w:val="Standard"/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FCAFD4A" w14:textId="3374F322" w:rsidR="00234465" w:rsidRDefault="00234465" w:rsidP="004F5728">
      <w:pPr>
        <w:ind w:firstLine="709"/>
        <w:jc w:val="both"/>
        <w:rPr>
          <w:spacing w:val="-1"/>
          <w:sz w:val="26"/>
          <w:szCs w:val="26"/>
        </w:rPr>
      </w:pPr>
    </w:p>
    <w:p w14:paraId="60ECE625" w14:textId="77777777" w:rsidR="00AB70C3" w:rsidRDefault="00AB70C3" w:rsidP="00AB70C3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7AF4A84" w14:textId="77777777" w:rsidR="00AB70C3" w:rsidRDefault="00AB70C3" w:rsidP="00AB70C3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503E1DE" w14:textId="77777777" w:rsidR="00AB70C3" w:rsidRDefault="00AB70C3" w:rsidP="00AB70C3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068D17B" w14:textId="77777777" w:rsidR="00AB70C3" w:rsidRDefault="00AB70C3" w:rsidP="00AB70C3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90FDDAB" w14:textId="77777777" w:rsidR="00AB70C3" w:rsidRDefault="00AB70C3" w:rsidP="00AB70C3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55A620E" w14:textId="77777777" w:rsidR="00AB70C3" w:rsidRDefault="00AB70C3" w:rsidP="00AB70C3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4EF255A" w14:textId="00B0E8DB" w:rsidR="00AB70C3" w:rsidRDefault="00AB70C3" w:rsidP="00AB70C3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1DE1C685" w14:textId="79898F31" w:rsidR="00C71735" w:rsidRDefault="00C71735" w:rsidP="00AB70C3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D473CF5" w14:textId="20FA3F53" w:rsidR="00C71735" w:rsidRDefault="00C71735" w:rsidP="00AB70C3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B5C0F18" w14:textId="55BBF18C" w:rsidR="00C71735" w:rsidRDefault="00C71735" w:rsidP="00AB70C3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62E5BEE" w14:textId="5B898BA8" w:rsidR="00C71735" w:rsidRDefault="00C71735" w:rsidP="00AB70C3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6BF8FD6" w14:textId="3DFDDC7C" w:rsidR="00C71735" w:rsidRDefault="00C71735" w:rsidP="00AB70C3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F004F6C" w14:textId="59F3BBEC" w:rsidR="00C71735" w:rsidRDefault="00C71735" w:rsidP="00AB70C3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67D36D4" w14:textId="77777777" w:rsidR="00C71735" w:rsidRDefault="00C71735" w:rsidP="00AB70C3">
      <w:pPr>
        <w:pStyle w:val="Standard"/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sectPr w:rsidR="00C71735" w:rsidSect="00FA368F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4445" w14:textId="77777777" w:rsidR="00C0574F" w:rsidRDefault="00C0574F" w:rsidP="00BC19BB">
      <w:r>
        <w:separator/>
      </w:r>
    </w:p>
  </w:endnote>
  <w:endnote w:type="continuationSeparator" w:id="0">
    <w:p w14:paraId="1C8EF1EC" w14:textId="77777777" w:rsidR="00C0574F" w:rsidRDefault="00C0574F" w:rsidP="00BC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variable"/>
  </w:font>
  <w:font w:name="NMRFP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7B0D" w14:textId="77777777" w:rsidR="00C0574F" w:rsidRDefault="00C0574F" w:rsidP="00BC19BB">
      <w:r>
        <w:separator/>
      </w:r>
    </w:p>
  </w:footnote>
  <w:footnote w:type="continuationSeparator" w:id="0">
    <w:p w14:paraId="7821D5C2" w14:textId="77777777" w:rsidR="00C0574F" w:rsidRDefault="00C0574F" w:rsidP="00BC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1B7"/>
    <w:multiLevelType w:val="hybridMultilevel"/>
    <w:tmpl w:val="8584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3E82"/>
    <w:multiLevelType w:val="hybridMultilevel"/>
    <w:tmpl w:val="92BA5A3E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770EF"/>
    <w:multiLevelType w:val="multilevel"/>
    <w:tmpl w:val="880E20FE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3" w15:restartNumberingAfterBreak="0">
    <w:nsid w:val="268B5963"/>
    <w:multiLevelType w:val="hybridMultilevel"/>
    <w:tmpl w:val="B096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171B9"/>
    <w:multiLevelType w:val="hybridMultilevel"/>
    <w:tmpl w:val="50121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5B1C14"/>
    <w:multiLevelType w:val="hybridMultilevel"/>
    <w:tmpl w:val="C764BC2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188628A"/>
    <w:multiLevelType w:val="hybridMultilevel"/>
    <w:tmpl w:val="F1A85D44"/>
    <w:lvl w:ilvl="0" w:tplc="1736D13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3B561E14"/>
    <w:multiLevelType w:val="hybridMultilevel"/>
    <w:tmpl w:val="34087372"/>
    <w:lvl w:ilvl="0" w:tplc="534C0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D23DA"/>
    <w:multiLevelType w:val="multilevel"/>
    <w:tmpl w:val="2F36B900"/>
    <w:lvl w:ilvl="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9" w15:restartNumberingAfterBreak="0">
    <w:nsid w:val="3F8F0D98"/>
    <w:multiLevelType w:val="hybridMultilevel"/>
    <w:tmpl w:val="6AFCBEA4"/>
    <w:lvl w:ilvl="0" w:tplc="54FE133E">
      <w:start w:val="18"/>
      <w:numFmt w:val="bullet"/>
      <w:lvlText w:val="-"/>
      <w:lvlJc w:val="left"/>
      <w:pPr>
        <w:ind w:left="644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2074555"/>
    <w:multiLevelType w:val="hybridMultilevel"/>
    <w:tmpl w:val="4360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B38A9"/>
    <w:multiLevelType w:val="hybridMultilevel"/>
    <w:tmpl w:val="BCDE077C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83846"/>
    <w:multiLevelType w:val="hybridMultilevel"/>
    <w:tmpl w:val="3904C69E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D66D4"/>
    <w:multiLevelType w:val="hybridMultilevel"/>
    <w:tmpl w:val="375E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EC60998"/>
    <w:multiLevelType w:val="hybridMultilevel"/>
    <w:tmpl w:val="9682820A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C7401"/>
    <w:multiLevelType w:val="hybridMultilevel"/>
    <w:tmpl w:val="C994BA58"/>
    <w:lvl w:ilvl="0" w:tplc="0419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6" w15:restartNumberingAfterBreak="0">
    <w:nsid w:val="61E3046C"/>
    <w:multiLevelType w:val="hybridMultilevel"/>
    <w:tmpl w:val="B1AE14E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4E059E"/>
    <w:multiLevelType w:val="hybridMultilevel"/>
    <w:tmpl w:val="3E709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A74F83"/>
    <w:multiLevelType w:val="hybridMultilevel"/>
    <w:tmpl w:val="2CAAF7B0"/>
    <w:lvl w:ilvl="0" w:tplc="8E8618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03255"/>
    <w:multiLevelType w:val="hybridMultilevel"/>
    <w:tmpl w:val="0D1097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A06C1"/>
    <w:multiLevelType w:val="hybridMultilevel"/>
    <w:tmpl w:val="8D28D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5743432">
    <w:abstractNumId w:val="14"/>
  </w:num>
  <w:num w:numId="2" w16cid:durableId="1359434257">
    <w:abstractNumId w:val="1"/>
  </w:num>
  <w:num w:numId="3" w16cid:durableId="1211920369">
    <w:abstractNumId w:val="9"/>
  </w:num>
  <w:num w:numId="4" w16cid:durableId="202669455">
    <w:abstractNumId w:val="12"/>
  </w:num>
  <w:num w:numId="5" w16cid:durableId="578711135">
    <w:abstractNumId w:val="16"/>
  </w:num>
  <w:num w:numId="6" w16cid:durableId="691030716">
    <w:abstractNumId w:val="11"/>
  </w:num>
  <w:num w:numId="7" w16cid:durableId="2114128199">
    <w:abstractNumId w:val="5"/>
  </w:num>
  <w:num w:numId="8" w16cid:durableId="1418362409">
    <w:abstractNumId w:val="7"/>
  </w:num>
  <w:num w:numId="9" w16cid:durableId="120194599">
    <w:abstractNumId w:val="6"/>
  </w:num>
  <w:num w:numId="10" w16cid:durableId="1099376156">
    <w:abstractNumId w:val="13"/>
  </w:num>
  <w:num w:numId="11" w16cid:durableId="1172143956">
    <w:abstractNumId w:val="0"/>
  </w:num>
  <w:num w:numId="12" w16cid:durableId="1056472561">
    <w:abstractNumId w:val="15"/>
  </w:num>
  <w:num w:numId="13" w16cid:durableId="965500603">
    <w:abstractNumId w:val="17"/>
  </w:num>
  <w:num w:numId="14" w16cid:durableId="1078669694">
    <w:abstractNumId w:val="4"/>
  </w:num>
  <w:num w:numId="15" w16cid:durableId="1782607894">
    <w:abstractNumId w:val="20"/>
  </w:num>
  <w:num w:numId="16" w16cid:durableId="1056507265">
    <w:abstractNumId w:val="10"/>
  </w:num>
  <w:num w:numId="17" w16cid:durableId="1418942626">
    <w:abstractNumId w:val="2"/>
  </w:num>
  <w:num w:numId="18" w16cid:durableId="1781728317">
    <w:abstractNumId w:val="8"/>
  </w:num>
  <w:num w:numId="19" w16cid:durableId="1369650074">
    <w:abstractNumId w:val="19"/>
  </w:num>
  <w:num w:numId="20" w16cid:durableId="584998607">
    <w:abstractNumId w:val="18"/>
  </w:num>
  <w:num w:numId="21" w16cid:durableId="835151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0F0"/>
    <w:rsid w:val="000043B6"/>
    <w:rsid w:val="000141D4"/>
    <w:rsid w:val="000178FA"/>
    <w:rsid w:val="00020B68"/>
    <w:rsid w:val="00026C29"/>
    <w:rsid w:val="00033198"/>
    <w:rsid w:val="000342B0"/>
    <w:rsid w:val="00036CE2"/>
    <w:rsid w:val="00047BE0"/>
    <w:rsid w:val="000559A2"/>
    <w:rsid w:val="00082713"/>
    <w:rsid w:val="00086BB0"/>
    <w:rsid w:val="0009786B"/>
    <w:rsid w:val="000A0505"/>
    <w:rsid w:val="000B2A31"/>
    <w:rsid w:val="000B6601"/>
    <w:rsid w:val="000D496E"/>
    <w:rsid w:val="000D5DD8"/>
    <w:rsid w:val="000E0247"/>
    <w:rsid w:val="000F4BF9"/>
    <w:rsid w:val="00120395"/>
    <w:rsid w:val="001377C2"/>
    <w:rsid w:val="00161B90"/>
    <w:rsid w:val="001766A2"/>
    <w:rsid w:val="00180B9A"/>
    <w:rsid w:val="001A449F"/>
    <w:rsid w:val="001D52A1"/>
    <w:rsid w:val="001E2D64"/>
    <w:rsid w:val="001E31CA"/>
    <w:rsid w:val="00204709"/>
    <w:rsid w:val="00217AEC"/>
    <w:rsid w:val="00234465"/>
    <w:rsid w:val="002360CC"/>
    <w:rsid w:val="00241EA5"/>
    <w:rsid w:val="00243675"/>
    <w:rsid w:val="00252932"/>
    <w:rsid w:val="00254821"/>
    <w:rsid w:val="00255F15"/>
    <w:rsid w:val="002563EB"/>
    <w:rsid w:val="00274991"/>
    <w:rsid w:val="00294C51"/>
    <w:rsid w:val="002958C1"/>
    <w:rsid w:val="002A0DC5"/>
    <w:rsid w:val="002A20E7"/>
    <w:rsid w:val="002A2C8D"/>
    <w:rsid w:val="002A3C26"/>
    <w:rsid w:val="002A6A88"/>
    <w:rsid w:val="002C116D"/>
    <w:rsid w:val="002C3B2E"/>
    <w:rsid w:val="002C6574"/>
    <w:rsid w:val="002D1369"/>
    <w:rsid w:val="002E19D0"/>
    <w:rsid w:val="002F071D"/>
    <w:rsid w:val="002F4D94"/>
    <w:rsid w:val="002F66E2"/>
    <w:rsid w:val="003001A7"/>
    <w:rsid w:val="00307F3A"/>
    <w:rsid w:val="0031094D"/>
    <w:rsid w:val="0031214D"/>
    <w:rsid w:val="003240F0"/>
    <w:rsid w:val="00325566"/>
    <w:rsid w:val="003321F9"/>
    <w:rsid w:val="00350B7A"/>
    <w:rsid w:val="003555C4"/>
    <w:rsid w:val="003743A9"/>
    <w:rsid w:val="003766B3"/>
    <w:rsid w:val="003804CF"/>
    <w:rsid w:val="00386FB1"/>
    <w:rsid w:val="00396D82"/>
    <w:rsid w:val="003B59F1"/>
    <w:rsid w:val="003D26E2"/>
    <w:rsid w:val="003E61E1"/>
    <w:rsid w:val="003F76BA"/>
    <w:rsid w:val="00415F53"/>
    <w:rsid w:val="00442BC4"/>
    <w:rsid w:val="00451EF9"/>
    <w:rsid w:val="00457915"/>
    <w:rsid w:val="00475FB7"/>
    <w:rsid w:val="004836A0"/>
    <w:rsid w:val="00490663"/>
    <w:rsid w:val="00492CA5"/>
    <w:rsid w:val="004A1B7F"/>
    <w:rsid w:val="004A71D7"/>
    <w:rsid w:val="004C1894"/>
    <w:rsid w:val="004C4A0D"/>
    <w:rsid w:val="004C7122"/>
    <w:rsid w:val="004D70BB"/>
    <w:rsid w:val="004F1260"/>
    <w:rsid w:val="004F4190"/>
    <w:rsid w:val="004F5728"/>
    <w:rsid w:val="0051418E"/>
    <w:rsid w:val="00514DA4"/>
    <w:rsid w:val="005300A8"/>
    <w:rsid w:val="0053325C"/>
    <w:rsid w:val="005433D7"/>
    <w:rsid w:val="00543616"/>
    <w:rsid w:val="005A5259"/>
    <w:rsid w:val="005C04C8"/>
    <w:rsid w:val="005C0DC0"/>
    <w:rsid w:val="005D3E1F"/>
    <w:rsid w:val="005E2016"/>
    <w:rsid w:val="00607566"/>
    <w:rsid w:val="00610F50"/>
    <w:rsid w:val="00611B07"/>
    <w:rsid w:val="006159A7"/>
    <w:rsid w:val="00634954"/>
    <w:rsid w:val="00634C41"/>
    <w:rsid w:val="00641788"/>
    <w:rsid w:val="006521F8"/>
    <w:rsid w:val="006555F5"/>
    <w:rsid w:val="00655FF6"/>
    <w:rsid w:val="00660227"/>
    <w:rsid w:val="006763AC"/>
    <w:rsid w:val="00696501"/>
    <w:rsid w:val="006C2287"/>
    <w:rsid w:val="006C376A"/>
    <w:rsid w:val="006C6099"/>
    <w:rsid w:val="006D5780"/>
    <w:rsid w:val="006E4199"/>
    <w:rsid w:val="006F5565"/>
    <w:rsid w:val="006F6A61"/>
    <w:rsid w:val="006F6C5A"/>
    <w:rsid w:val="007076F9"/>
    <w:rsid w:val="00710570"/>
    <w:rsid w:val="0071616A"/>
    <w:rsid w:val="007163FD"/>
    <w:rsid w:val="00717624"/>
    <w:rsid w:val="0072394D"/>
    <w:rsid w:val="00731EE7"/>
    <w:rsid w:val="00761F18"/>
    <w:rsid w:val="007670FB"/>
    <w:rsid w:val="00767AFC"/>
    <w:rsid w:val="00772B12"/>
    <w:rsid w:val="007844CE"/>
    <w:rsid w:val="00794987"/>
    <w:rsid w:val="007962EA"/>
    <w:rsid w:val="007A0651"/>
    <w:rsid w:val="007A12AD"/>
    <w:rsid w:val="007A4CAB"/>
    <w:rsid w:val="007C3406"/>
    <w:rsid w:val="007C5770"/>
    <w:rsid w:val="007E0549"/>
    <w:rsid w:val="007E1524"/>
    <w:rsid w:val="007E4237"/>
    <w:rsid w:val="007F0486"/>
    <w:rsid w:val="007F486B"/>
    <w:rsid w:val="00801A79"/>
    <w:rsid w:val="00805B5E"/>
    <w:rsid w:val="00821A13"/>
    <w:rsid w:val="00822F4A"/>
    <w:rsid w:val="00835BD3"/>
    <w:rsid w:val="00840749"/>
    <w:rsid w:val="008553B4"/>
    <w:rsid w:val="00866C7A"/>
    <w:rsid w:val="00873D6E"/>
    <w:rsid w:val="00875A19"/>
    <w:rsid w:val="00885548"/>
    <w:rsid w:val="008A01D6"/>
    <w:rsid w:val="008A263A"/>
    <w:rsid w:val="008A53B4"/>
    <w:rsid w:val="008C501B"/>
    <w:rsid w:val="008C7D46"/>
    <w:rsid w:val="008D4C16"/>
    <w:rsid w:val="008E20A9"/>
    <w:rsid w:val="008E6507"/>
    <w:rsid w:val="008F6824"/>
    <w:rsid w:val="00936228"/>
    <w:rsid w:val="00950E68"/>
    <w:rsid w:val="009537CA"/>
    <w:rsid w:val="0095539A"/>
    <w:rsid w:val="0096185E"/>
    <w:rsid w:val="009744D5"/>
    <w:rsid w:val="009771CA"/>
    <w:rsid w:val="00982AF6"/>
    <w:rsid w:val="00986768"/>
    <w:rsid w:val="009869D8"/>
    <w:rsid w:val="009909D7"/>
    <w:rsid w:val="009971DC"/>
    <w:rsid w:val="009C4808"/>
    <w:rsid w:val="009E4F1F"/>
    <w:rsid w:val="00A24A57"/>
    <w:rsid w:val="00A25936"/>
    <w:rsid w:val="00A410A7"/>
    <w:rsid w:val="00A447FF"/>
    <w:rsid w:val="00A573FD"/>
    <w:rsid w:val="00A65C66"/>
    <w:rsid w:val="00A773F0"/>
    <w:rsid w:val="00A92EFD"/>
    <w:rsid w:val="00AA419A"/>
    <w:rsid w:val="00AB70C3"/>
    <w:rsid w:val="00AC14BD"/>
    <w:rsid w:val="00AC3D03"/>
    <w:rsid w:val="00AC7F12"/>
    <w:rsid w:val="00AD5E6B"/>
    <w:rsid w:val="00AD5F08"/>
    <w:rsid w:val="00AD76DB"/>
    <w:rsid w:val="00AF22D0"/>
    <w:rsid w:val="00AF587C"/>
    <w:rsid w:val="00AF7BB8"/>
    <w:rsid w:val="00B03500"/>
    <w:rsid w:val="00B05277"/>
    <w:rsid w:val="00B153CA"/>
    <w:rsid w:val="00B32247"/>
    <w:rsid w:val="00B334E1"/>
    <w:rsid w:val="00B536E7"/>
    <w:rsid w:val="00B62953"/>
    <w:rsid w:val="00B674EF"/>
    <w:rsid w:val="00B73EE0"/>
    <w:rsid w:val="00B75C58"/>
    <w:rsid w:val="00B870D1"/>
    <w:rsid w:val="00BA586F"/>
    <w:rsid w:val="00BA7EFD"/>
    <w:rsid w:val="00BC19BB"/>
    <w:rsid w:val="00BC34E2"/>
    <w:rsid w:val="00BC5D35"/>
    <w:rsid w:val="00BD5B94"/>
    <w:rsid w:val="00BF6E02"/>
    <w:rsid w:val="00C0574F"/>
    <w:rsid w:val="00C1792D"/>
    <w:rsid w:val="00C2077C"/>
    <w:rsid w:val="00C269D5"/>
    <w:rsid w:val="00C340AB"/>
    <w:rsid w:val="00C36D6D"/>
    <w:rsid w:val="00C42170"/>
    <w:rsid w:val="00C71735"/>
    <w:rsid w:val="00C77BDD"/>
    <w:rsid w:val="00C8195C"/>
    <w:rsid w:val="00C81CAC"/>
    <w:rsid w:val="00C83614"/>
    <w:rsid w:val="00C87089"/>
    <w:rsid w:val="00CA01E4"/>
    <w:rsid w:val="00CB45D5"/>
    <w:rsid w:val="00CC06D7"/>
    <w:rsid w:val="00CC11D1"/>
    <w:rsid w:val="00CC5E2C"/>
    <w:rsid w:val="00CD5DBB"/>
    <w:rsid w:val="00CF1840"/>
    <w:rsid w:val="00CF6018"/>
    <w:rsid w:val="00D03BA7"/>
    <w:rsid w:val="00D04D47"/>
    <w:rsid w:val="00D1286D"/>
    <w:rsid w:val="00D327F4"/>
    <w:rsid w:val="00D4283C"/>
    <w:rsid w:val="00D478CF"/>
    <w:rsid w:val="00D47DDF"/>
    <w:rsid w:val="00D76394"/>
    <w:rsid w:val="00D86EED"/>
    <w:rsid w:val="00D87F18"/>
    <w:rsid w:val="00D946B5"/>
    <w:rsid w:val="00DA4D21"/>
    <w:rsid w:val="00DB2A2C"/>
    <w:rsid w:val="00DB40DD"/>
    <w:rsid w:val="00DC524D"/>
    <w:rsid w:val="00DC6FD0"/>
    <w:rsid w:val="00DF71A1"/>
    <w:rsid w:val="00E05A2B"/>
    <w:rsid w:val="00E13976"/>
    <w:rsid w:val="00E140F6"/>
    <w:rsid w:val="00E208F9"/>
    <w:rsid w:val="00E264FD"/>
    <w:rsid w:val="00E45824"/>
    <w:rsid w:val="00E62A16"/>
    <w:rsid w:val="00E7370C"/>
    <w:rsid w:val="00E73CAB"/>
    <w:rsid w:val="00E80A3E"/>
    <w:rsid w:val="00E84320"/>
    <w:rsid w:val="00E84D46"/>
    <w:rsid w:val="00EA7D8F"/>
    <w:rsid w:val="00EB039F"/>
    <w:rsid w:val="00EC1208"/>
    <w:rsid w:val="00EC6590"/>
    <w:rsid w:val="00ED421B"/>
    <w:rsid w:val="00EF5455"/>
    <w:rsid w:val="00EF5BD1"/>
    <w:rsid w:val="00EF6E04"/>
    <w:rsid w:val="00F01962"/>
    <w:rsid w:val="00F7058A"/>
    <w:rsid w:val="00F879B9"/>
    <w:rsid w:val="00F96A3A"/>
    <w:rsid w:val="00FA195F"/>
    <w:rsid w:val="00FA368F"/>
    <w:rsid w:val="00FA5708"/>
    <w:rsid w:val="00FB6E58"/>
    <w:rsid w:val="00FD1CD2"/>
    <w:rsid w:val="00FE69EB"/>
    <w:rsid w:val="00FE7C06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B57EB"/>
  <w15:docId w15:val="{797CD020-B75F-4C9E-8664-FF7B1305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0D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E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3240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240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5">
    <w:name w:val="Hyperlink"/>
    <w:basedOn w:val="a0"/>
    <w:uiPriority w:val="99"/>
    <w:rsid w:val="00415F5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rsid w:val="002C6574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C6574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rsid w:val="00BC1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C19BB"/>
    <w:rPr>
      <w:sz w:val="24"/>
    </w:rPr>
  </w:style>
  <w:style w:type="paragraph" w:styleId="aa">
    <w:name w:val="footer"/>
    <w:basedOn w:val="a"/>
    <w:link w:val="ab"/>
    <w:uiPriority w:val="99"/>
    <w:rsid w:val="00BC1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C19BB"/>
    <w:rPr>
      <w:sz w:val="24"/>
    </w:rPr>
  </w:style>
  <w:style w:type="paragraph" w:customStyle="1" w:styleId="Standard">
    <w:name w:val="Standard"/>
    <w:rsid w:val="00610F50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sz w:val="20"/>
      <w:szCs w:val="20"/>
      <w:lang w:eastAsia="zh-CN" w:bidi="hi-I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E7E5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C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5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5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5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imovaya@cf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EEDE-1B0C-44F2-9FC3-50285468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конкурсе</vt:lpstr>
    </vt:vector>
  </TitlesOfParts>
  <Company>НГГУ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конкурсе</dc:title>
  <dc:subject/>
  <dc:creator>petrichenkooa</dc:creator>
  <cp:keywords/>
  <dc:description/>
  <cp:lastModifiedBy>Галимова Юлия Анатольевна</cp:lastModifiedBy>
  <cp:revision>141</cp:revision>
  <cp:lastPrinted>2018-12-12T12:53:00Z</cp:lastPrinted>
  <dcterms:created xsi:type="dcterms:W3CDTF">2023-01-11T11:14:00Z</dcterms:created>
  <dcterms:modified xsi:type="dcterms:W3CDTF">2023-04-06T04:04:00Z</dcterms:modified>
</cp:coreProperties>
</file>